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48FC" w14:textId="6F85AB8A" w:rsidR="00773451" w:rsidRPr="005569AA" w:rsidRDefault="00773451" w:rsidP="00867C17">
      <w:pPr>
        <w:rPr>
          <w:sz w:val="24"/>
          <w:lang w:val="en-US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9"/>
      </w:tblGrid>
      <w:tr w:rsidR="00773451" w:rsidRPr="00541C1E" w14:paraId="1AFF4EBE" w14:textId="77777777" w:rsidTr="00541C1E">
        <w:tc>
          <w:tcPr>
            <w:tcW w:w="5382" w:type="dxa"/>
          </w:tcPr>
          <w:p w14:paraId="58AE6A5F" w14:textId="77777777" w:rsidR="00773451" w:rsidRPr="00541C1E" w:rsidRDefault="00773451" w:rsidP="00773451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КОМУНАЛЬНЕ НЕКОМЕРЦІЙНЕ</w:t>
            </w:r>
            <w:r w:rsidRPr="00541C1E">
              <w:rPr>
                <w:b/>
                <w:bCs/>
                <w:sz w:val="24"/>
                <w:lang w:val="uk-UA"/>
              </w:rPr>
              <w:br/>
              <w:t>ПІДПРИЄМСТВО</w:t>
            </w:r>
            <w:r w:rsidRPr="00541C1E">
              <w:rPr>
                <w:b/>
                <w:bCs/>
                <w:sz w:val="24"/>
                <w:lang w:val="uk-UA"/>
              </w:rPr>
              <w:br/>
              <w:t>«ЗРАЗКІВСЬКА МІСЬКА ЛІКАРНЯ»</w:t>
            </w:r>
            <w:r w:rsidRPr="00541C1E">
              <w:rPr>
                <w:b/>
                <w:bCs/>
                <w:sz w:val="24"/>
                <w:lang w:val="uk-UA"/>
              </w:rPr>
              <w:br/>
              <w:t>(КНП «ЗРАЗКІВСЬКА МІСЬКА ЛІКАРНЯ)</w:t>
            </w:r>
          </w:p>
          <w:p w14:paraId="00805CC9" w14:textId="77777777" w:rsidR="007F3A59" w:rsidRPr="00541C1E" w:rsidRDefault="007F3A59" w:rsidP="00773451">
            <w:pPr>
              <w:ind w:firstLine="0"/>
              <w:rPr>
                <w:b/>
                <w:bCs/>
                <w:sz w:val="24"/>
                <w:lang w:val="uk-UA"/>
              </w:rPr>
            </w:pPr>
          </w:p>
          <w:p w14:paraId="529AE5F1" w14:textId="77777777" w:rsidR="007F3A59" w:rsidRPr="00541C1E" w:rsidRDefault="007F3A59" w:rsidP="007F3A59">
            <w:pPr>
              <w:ind w:firstLine="0"/>
              <w:rPr>
                <w:b/>
                <w:bCs/>
                <w:spacing w:val="60"/>
                <w:sz w:val="24"/>
                <w:lang w:val="uk-UA"/>
              </w:rPr>
            </w:pPr>
            <w:r w:rsidRPr="00541C1E">
              <w:rPr>
                <w:b/>
                <w:bCs/>
                <w:spacing w:val="60"/>
                <w:szCs w:val="28"/>
                <w:lang w:val="uk-UA"/>
              </w:rPr>
              <w:t>ПОЛОЖЕННЯ</w:t>
            </w:r>
          </w:p>
          <w:p w14:paraId="1B742A31" w14:textId="77777777" w:rsidR="007F3A59" w:rsidRPr="00541C1E" w:rsidRDefault="007F3A59" w:rsidP="007F3A59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про послуги з медичного обслуговування</w:t>
            </w:r>
            <w:r w:rsidRPr="00541C1E">
              <w:rPr>
                <w:b/>
                <w:bCs/>
                <w:sz w:val="24"/>
                <w:lang w:val="uk-UA"/>
              </w:rPr>
              <w:br/>
              <w:t>населення за плату від юридичних</w:t>
            </w:r>
            <w:r w:rsidRPr="00541C1E">
              <w:rPr>
                <w:b/>
                <w:bCs/>
                <w:sz w:val="24"/>
                <w:lang w:val="uk-UA"/>
              </w:rPr>
              <w:br/>
              <w:t>і фізичних осіб</w:t>
            </w:r>
          </w:p>
          <w:p w14:paraId="528352E5" w14:textId="77777777" w:rsidR="007F3A59" w:rsidRPr="00541C1E" w:rsidRDefault="007F3A59" w:rsidP="007F3A59">
            <w:pPr>
              <w:ind w:firstLine="0"/>
              <w:rPr>
                <w:sz w:val="24"/>
                <w:lang w:val="uk-UA"/>
              </w:rPr>
            </w:pPr>
          </w:p>
          <w:p w14:paraId="131004C5" w14:textId="77777777" w:rsidR="007F3A59" w:rsidRPr="00541C1E" w:rsidRDefault="007F3A59" w:rsidP="007F3A59">
            <w:pPr>
              <w:ind w:firstLine="0"/>
              <w:rPr>
                <w:i/>
                <w:iCs/>
                <w:sz w:val="24"/>
                <w:u w:val="single"/>
                <w:lang w:val="uk-UA"/>
              </w:rPr>
            </w:pPr>
            <w:r w:rsidRPr="00541C1E">
              <w:rPr>
                <w:i/>
                <w:iCs/>
                <w:sz w:val="24"/>
                <w:u w:val="single"/>
                <w:lang w:val="uk-UA"/>
              </w:rPr>
              <w:t>03.01.2025 № 7</w:t>
            </w:r>
          </w:p>
          <w:p w14:paraId="6893AA6B" w14:textId="77777777" w:rsidR="007F3A59" w:rsidRPr="00541C1E" w:rsidRDefault="007F3A59" w:rsidP="007F3A59">
            <w:pPr>
              <w:ind w:firstLine="0"/>
              <w:rPr>
                <w:sz w:val="24"/>
                <w:lang w:val="uk-UA"/>
              </w:rPr>
            </w:pPr>
          </w:p>
          <w:p w14:paraId="459F2491" w14:textId="262613A2" w:rsidR="007F3A59" w:rsidRPr="00541C1E" w:rsidRDefault="007F3A59" w:rsidP="00773451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м. Зразків</w:t>
            </w:r>
          </w:p>
        </w:tc>
        <w:tc>
          <w:tcPr>
            <w:tcW w:w="4399" w:type="dxa"/>
          </w:tcPr>
          <w:p w14:paraId="054A957D" w14:textId="77777777" w:rsidR="00773451" w:rsidRPr="00541C1E" w:rsidRDefault="00773451" w:rsidP="00541C1E">
            <w:pPr>
              <w:spacing w:after="160"/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ЗАТВЕРДЖУЮ</w:t>
            </w:r>
          </w:p>
          <w:p w14:paraId="1955827A" w14:textId="3E6B0963" w:rsidR="00773451" w:rsidRPr="00541C1E" w:rsidRDefault="00773451" w:rsidP="00541C1E">
            <w:pPr>
              <w:spacing w:after="160"/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 xml:space="preserve">Директор </w:t>
            </w:r>
            <w:r w:rsidR="00323DD8" w:rsidRPr="00541C1E">
              <w:rPr>
                <w:sz w:val="24"/>
                <w:lang w:val="uk-UA"/>
              </w:rPr>
              <w:t>КНП «</w:t>
            </w:r>
            <w:proofErr w:type="spellStart"/>
            <w:r w:rsidRPr="00541C1E">
              <w:rPr>
                <w:sz w:val="24"/>
                <w:lang w:val="uk-UA"/>
              </w:rPr>
              <w:t>Зразківськ</w:t>
            </w:r>
            <w:r w:rsidR="00323DD8" w:rsidRPr="00541C1E">
              <w:rPr>
                <w:sz w:val="24"/>
                <w:lang w:val="uk-UA"/>
              </w:rPr>
              <w:t>а</w:t>
            </w:r>
            <w:proofErr w:type="spellEnd"/>
            <w:r w:rsidRPr="00541C1E">
              <w:rPr>
                <w:sz w:val="24"/>
                <w:lang w:val="uk-UA"/>
              </w:rPr>
              <w:t xml:space="preserve"> міськ</w:t>
            </w:r>
            <w:r w:rsidR="00323DD8" w:rsidRPr="00541C1E">
              <w:rPr>
                <w:sz w:val="24"/>
                <w:lang w:val="uk-UA"/>
              </w:rPr>
              <w:t>а</w:t>
            </w:r>
            <w:r w:rsidRPr="00541C1E">
              <w:rPr>
                <w:sz w:val="24"/>
                <w:lang w:val="uk-UA"/>
              </w:rPr>
              <w:t xml:space="preserve"> лікарн</w:t>
            </w:r>
            <w:r w:rsidR="00323DD8" w:rsidRPr="00541C1E">
              <w:rPr>
                <w:sz w:val="24"/>
                <w:lang w:val="uk-UA"/>
              </w:rPr>
              <w:t>я»</w:t>
            </w:r>
          </w:p>
          <w:p w14:paraId="007B404A" w14:textId="77777777" w:rsidR="00773451" w:rsidRPr="00541C1E" w:rsidRDefault="00773451" w:rsidP="00541C1E">
            <w:pPr>
              <w:spacing w:after="160"/>
              <w:ind w:firstLine="0"/>
              <w:rPr>
                <w:sz w:val="24"/>
                <w:lang w:val="uk-UA"/>
              </w:rPr>
            </w:pPr>
            <w:r w:rsidRPr="00541C1E">
              <w:rPr>
                <w:i/>
                <w:iCs/>
                <w:sz w:val="24"/>
                <w:u w:val="single"/>
                <w:lang w:val="uk-UA"/>
              </w:rPr>
              <w:t>_Щаслива_</w:t>
            </w:r>
            <w:r w:rsidRPr="00541C1E">
              <w:rPr>
                <w:sz w:val="24"/>
                <w:lang w:val="uk-UA"/>
              </w:rPr>
              <w:t xml:space="preserve"> Олена ЩАСЛИВА</w:t>
            </w:r>
          </w:p>
          <w:p w14:paraId="135E12AE" w14:textId="7608E506" w:rsidR="00773451" w:rsidRPr="00541C1E" w:rsidRDefault="00BE3821" w:rsidP="00541C1E">
            <w:pPr>
              <w:spacing w:after="160"/>
              <w:ind w:firstLine="0"/>
              <w:rPr>
                <w:i/>
                <w:iCs/>
                <w:sz w:val="24"/>
                <w:u w:val="single"/>
                <w:lang w:val="uk-UA"/>
              </w:rPr>
            </w:pPr>
            <w:r w:rsidRPr="00541C1E">
              <w:rPr>
                <w:i/>
                <w:iCs/>
                <w:sz w:val="24"/>
                <w:u w:val="single"/>
                <w:lang w:val="uk-UA"/>
              </w:rPr>
              <w:t>03</w:t>
            </w:r>
            <w:r w:rsidR="00773451" w:rsidRPr="00541C1E">
              <w:rPr>
                <w:i/>
                <w:iCs/>
                <w:sz w:val="24"/>
                <w:u w:val="single"/>
                <w:lang w:val="uk-UA"/>
              </w:rPr>
              <w:t>.</w:t>
            </w:r>
            <w:r w:rsidR="00143054" w:rsidRPr="00541C1E">
              <w:rPr>
                <w:i/>
                <w:iCs/>
                <w:sz w:val="24"/>
                <w:u w:val="single"/>
                <w:lang w:val="uk-UA"/>
              </w:rPr>
              <w:t>0</w:t>
            </w:r>
            <w:r w:rsidRPr="00541C1E">
              <w:rPr>
                <w:i/>
                <w:iCs/>
                <w:sz w:val="24"/>
                <w:u w:val="single"/>
                <w:lang w:val="uk-UA"/>
              </w:rPr>
              <w:t>1</w:t>
            </w:r>
            <w:r w:rsidR="00773451" w:rsidRPr="00541C1E">
              <w:rPr>
                <w:i/>
                <w:iCs/>
                <w:sz w:val="24"/>
                <w:u w:val="single"/>
                <w:lang w:val="uk-UA"/>
              </w:rPr>
              <w:t>.202</w:t>
            </w:r>
            <w:r w:rsidR="00143054" w:rsidRPr="00541C1E">
              <w:rPr>
                <w:i/>
                <w:iCs/>
                <w:sz w:val="24"/>
                <w:u w:val="single"/>
                <w:lang w:val="uk-UA"/>
              </w:rPr>
              <w:t>5</w:t>
            </w:r>
          </w:p>
        </w:tc>
      </w:tr>
    </w:tbl>
    <w:p w14:paraId="298EF38D" w14:textId="77777777" w:rsidR="00773451" w:rsidRPr="00541C1E" w:rsidRDefault="00773451" w:rsidP="00773451">
      <w:pPr>
        <w:ind w:firstLine="0"/>
        <w:rPr>
          <w:sz w:val="24"/>
          <w:lang w:val="uk-UA"/>
        </w:rPr>
      </w:pPr>
    </w:p>
    <w:p w14:paraId="675F572C" w14:textId="37E679D5" w:rsidR="00610F59" w:rsidRPr="00541C1E" w:rsidRDefault="00BE3821" w:rsidP="00541C1E">
      <w:pPr>
        <w:ind w:firstLine="0"/>
        <w:jc w:val="center"/>
        <w:rPr>
          <w:b/>
          <w:sz w:val="24"/>
          <w:lang w:val="uk-UA"/>
        </w:rPr>
      </w:pPr>
      <w:r w:rsidRPr="00541C1E">
        <w:rPr>
          <w:b/>
          <w:sz w:val="24"/>
          <w:lang w:val="uk-UA"/>
        </w:rPr>
        <w:t>1. </w:t>
      </w:r>
      <w:r w:rsidR="00867C17" w:rsidRPr="00541C1E">
        <w:rPr>
          <w:b/>
          <w:sz w:val="24"/>
          <w:lang w:val="uk-UA"/>
        </w:rPr>
        <w:t>Загальні положення</w:t>
      </w:r>
    </w:p>
    <w:p w14:paraId="4FA030A3" w14:textId="6188B45B" w:rsidR="00867C1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1.1.</w:t>
      </w:r>
      <w:r w:rsidR="00BE3821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Положення про </w:t>
      </w:r>
      <w:r w:rsidR="00D61B39" w:rsidRPr="00541C1E">
        <w:rPr>
          <w:sz w:val="24"/>
          <w:lang w:val="uk-UA"/>
        </w:rPr>
        <w:t>послуги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 xml:space="preserve"> </w:t>
      </w:r>
      <w:r w:rsidR="002946D4" w:rsidRPr="00541C1E">
        <w:rPr>
          <w:sz w:val="24"/>
          <w:lang w:val="uk-UA"/>
        </w:rPr>
        <w:t xml:space="preserve">КНП </w:t>
      </w:r>
      <w:r w:rsidR="00C94A64" w:rsidRPr="00541C1E">
        <w:rPr>
          <w:iCs/>
          <w:sz w:val="24"/>
          <w:lang w:val="uk-UA"/>
        </w:rPr>
        <w:t>«</w:t>
      </w:r>
      <w:proofErr w:type="spellStart"/>
      <w:r w:rsidR="002946D4" w:rsidRPr="00541C1E">
        <w:rPr>
          <w:iCs/>
          <w:sz w:val="24"/>
          <w:lang w:val="uk-UA"/>
        </w:rPr>
        <w:t>Зразківської</w:t>
      </w:r>
      <w:proofErr w:type="spellEnd"/>
      <w:r w:rsidR="002946D4" w:rsidRPr="00541C1E">
        <w:rPr>
          <w:iCs/>
          <w:sz w:val="24"/>
          <w:lang w:val="uk-UA"/>
        </w:rPr>
        <w:t xml:space="preserve"> міської лікарні</w:t>
      </w:r>
      <w:r w:rsidR="00C94A64" w:rsidRPr="00541C1E">
        <w:rPr>
          <w:i/>
          <w:sz w:val="24"/>
          <w:lang w:val="uk-UA"/>
        </w:rPr>
        <w:t>»</w:t>
      </w:r>
      <w:r w:rsidR="00C94A64" w:rsidRPr="00541C1E">
        <w:rPr>
          <w:sz w:val="24"/>
          <w:lang w:val="uk-UA"/>
        </w:rPr>
        <w:t xml:space="preserve"> </w:t>
      </w:r>
      <w:r w:rsidRPr="00541C1E">
        <w:rPr>
          <w:sz w:val="24"/>
          <w:lang w:val="uk-UA"/>
        </w:rPr>
        <w:t>(</w:t>
      </w:r>
      <w:r w:rsidRPr="00541C1E">
        <w:rPr>
          <w:i/>
          <w:sz w:val="24"/>
          <w:lang w:val="uk-UA"/>
        </w:rPr>
        <w:t>далі</w:t>
      </w:r>
      <w:r w:rsidRPr="00541C1E">
        <w:rPr>
          <w:sz w:val="24"/>
          <w:lang w:val="uk-UA"/>
        </w:rPr>
        <w:t xml:space="preserve"> </w:t>
      </w:r>
      <w:r w:rsidR="00C94A64" w:rsidRPr="00541C1E">
        <w:rPr>
          <w:sz w:val="24"/>
          <w:lang w:val="uk-UA"/>
        </w:rPr>
        <w:t>—</w:t>
      </w:r>
      <w:r w:rsidRPr="00541C1E">
        <w:rPr>
          <w:sz w:val="24"/>
          <w:lang w:val="uk-UA"/>
        </w:rPr>
        <w:t xml:space="preserve"> Положення) розроблен</w:t>
      </w:r>
      <w:r w:rsidR="00323DD8" w:rsidRPr="00541C1E">
        <w:rPr>
          <w:sz w:val="24"/>
          <w:lang w:val="uk-UA"/>
        </w:rPr>
        <w:t>е</w:t>
      </w:r>
      <w:r w:rsidR="00D968DA" w:rsidRPr="00541C1E">
        <w:rPr>
          <w:sz w:val="24"/>
          <w:lang w:val="uk-UA"/>
        </w:rPr>
        <w:t xml:space="preserve"> </w:t>
      </w:r>
      <w:r w:rsidR="001A73B7" w:rsidRPr="00541C1E">
        <w:rPr>
          <w:sz w:val="24"/>
          <w:lang w:val="uk-UA"/>
        </w:rPr>
        <w:t xml:space="preserve">відповідно до </w:t>
      </w:r>
      <w:r w:rsidRPr="00541C1E">
        <w:rPr>
          <w:sz w:val="24"/>
          <w:lang w:val="uk-UA"/>
        </w:rPr>
        <w:t>ч</w:t>
      </w:r>
      <w:r w:rsidR="006D2768" w:rsidRPr="00541C1E">
        <w:rPr>
          <w:sz w:val="24"/>
          <w:lang w:val="uk-UA"/>
        </w:rPr>
        <w:t xml:space="preserve">астини </w:t>
      </w:r>
      <w:r w:rsidR="00D61B39" w:rsidRPr="00541C1E">
        <w:rPr>
          <w:sz w:val="24"/>
          <w:lang w:val="uk-UA"/>
        </w:rPr>
        <w:t>десято</w:t>
      </w:r>
      <w:r w:rsidR="006D2768" w:rsidRPr="00541C1E">
        <w:rPr>
          <w:sz w:val="24"/>
          <w:lang w:val="uk-UA"/>
        </w:rPr>
        <w:t xml:space="preserve">ї статті </w:t>
      </w:r>
      <w:r w:rsidRPr="00541C1E">
        <w:rPr>
          <w:sz w:val="24"/>
          <w:lang w:val="uk-UA"/>
        </w:rPr>
        <w:t xml:space="preserve">18 Закону України </w:t>
      </w:r>
      <w:r w:rsidR="006D2768" w:rsidRPr="00541C1E">
        <w:rPr>
          <w:sz w:val="24"/>
          <w:lang w:val="uk-UA"/>
        </w:rPr>
        <w:t>«</w:t>
      </w:r>
      <w:r w:rsidRPr="00541C1E">
        <w:rPr>
          <w:sz w:val="24"/>
          <w:lang w:val="uk-UA"/>
        </w:rPr>
        <w:t>Основи законодавства України про охорону здоров’я</w:t>
      </w:r>
      <w:r w:rsidR="006D2768" w:rsidRPr="00541C1E">
        <w:rPr>
          <w:sz w:val="24"/>
          <w:lang w:val="uk-UA"/>
        </w:rPr>
        <w:t xml:space="preserve">» </w:t>
      </w:r>
      <w:r w:rsidRPr="00541C1E">
        <w:rPr>
          <w:sz w:val="24"/>
          <w:lang w:val="uk-UA"/>
        </w:rPr>
        <w:t>від 19.11.1992 № 2801</w:t>
      </w:r>
      <w:r w:rsidR="006D2768" w:rsidRPr="00541C1E">
        <w:rPr>
          <w:sz w:val="24"/>
          <w:lang w:val="uk-UA"/>
        </w:rPr>
        <w:t xml:space="preserve">-XII </w:t>
      </w:r>
      <w:r w:rsidRPr="00541C1E">
        <w:rPr>
          <w:sz w:val="24"/>
          <w:lang w:val="uk-UA"/>
        </w:rPr>
        <w:t>(</w:t>
      </w:r>
      <w:r w:rsidRPr="00541C1E">
        <w:rPr>
          <w:i/>
          <w:sz w:val="24"/>
          <w:lang w:val="uk-UA"/>
        </w:rPr>
        <w:t>далі</w:t>
      </w:r>
      <w:r w:rsidRPr="00541C1E">
        <w:rPr>
          <w:sz w:val="24"/>
          <w:lang w:val="uk-UA"/>
        </w:rPr>
        <w:t xml:space="preserve"> </w:t>
      </w:r>
      <w:r w:rsidR="006D2768" w:rsidRPr="00541C1E">
        <w:rPr>
          <w:sz w:val="24"/>
          <w:lang w:val="uk-UA"/>
        </w:rPr>
        <w:t>—</w:t>
      </w:r>
      <w:r w:rsidRPr="00541C1E">
        <w:rPr>
          <w:sz w:val="24"/>
          <w:lang w:val="uk-UA"/>
        </w:rPr>
        <w:t xml:space="preserve"> Закон № 2801)</w:t>
      </w:r>
      <w:r w:rsidR="00397B96" w:rsidRPr="00541C1E">
        <w:rPr>
          <w:sz w:val="24"/>
          <w:lang w:val="uk-UA"/>
        </w:rPr>
        <w:t>;</w:t>
      </w:r>
      <w:r w:rsidR="001A73B7" w:rsidRPr="00541C1E">
        <w:rPr>
          <w:sz w:val="24"/>
          <w:lang w:val="uk-UA"/>
        </w:rPr>
        <w:t xml:space="preserve"> </w:t>
      </w:r>
      <w:r w:rsidR="001A7CA7" w:rsidRPr="00541C1E">
        <w:rPr>
          <w:sz w:val="24"/>
          <w:lang w:val="uk-UA"/>
        </w:rPr>
        <w:t>постанови КМУ «Деякі питання надання послуг з медичного обслуговування населення за плату від юридичних і фізичних осіб» від 05.07.2024 № 781</w:t>
      </w:r>
      <w:r w:rsidR="00DD295A" w:rsidRPr="00541C1E">
        <w:rPr>
          <w:sz w:val="24"/>
          <w:lang w:val="uk-UA"/>
        </w:rPr>
        <w:t>;</w:t>
      </w:r>
      <w:r w:rsidR="001A7CA7" w:rsidRPr="00541C1E">
        <w:rPr>
          <w:sz w:val="24"/>
          <w:lang w:val="uk-UA"/>
        </w:rPr>
        <w:t xml:space="preserve"> </w:t>
      </w:r>
      <w:r w:rsidRPr="00541C1E">
        <w:rPr>
          <w:sz w:val="24"/>
          <w:lang w:val="uk-UA"/>
        </w:rPr>
        <w:t>п</w:t>
      </w:r>
      <w:r w:rsidR="00610E6D" w:rsidRPr="00541C1E">
        <w:rPr>
          <w:sz w:val="24"/>
          <w:lang w:val="uk-UA"/>
        </w:rPr>
        <w:t xml:space="preserve">ункту </w:t>
      </w:r>
      <w:r w:rsidRPr="00541C1E">
        <w:rPr>
          <w:sz w:val="24"/>
          <w:lang w:val="uk-UA"/>
        </w:rPr>
        <w:t>3.2</w:t>
      </w:r>
      <w:r w:rsidR="005569AA" w:rsidRPr="00541C1E">
        <w:rPr>
          <w:rStyle w:val="ac"/>
          <w:sz w:val="24"/>
          <w:lang w:val="uk-UA"/>
        </w:rPr>
        <w:footnoteReference w:id="1"/>
      </w:r>
      <w:r w:rsidRPr="00541C1E">
        <w:rPr>
          <w:sz w:val="24"/>
          <w:lang w:val="uk-UA"/>
        </w:rPr>
        <w:t xml:space="preserve"> </w:t>
      </w:r>
      <w:r w:rsidR="00B20E6B" w:rsidRPr="00541C1E">
        <w:rPr>
          <w:sz w:val="24"/>
          <w:lang w:val="uk-UA"/>
        </w:rPr>
        <w:t xml:space="preserve">статуту </w:t>
      </w:r>
      <w:r w:rsidR="00B9314B" w:rsidRPr="00541C1E">
        <w:rPr>
          <w:iCs/>
          <w:sz w:val="24"/>
          <w:lang w:val="uk-UA"/>
        </w:rPr>
        <w:t>КНП «</w:t>
      </w:r>
      <w:proofErr w:type="spellStart"/>
      <w:r w:rsidR="00B9314B" w:rsidRPr="00541C1E">
        <w:rPr>
          <w:iCs/>
          <w:sz w:val="24"/>
          <w:lang w:val="uk-UA"/>
        </w:rPr>
        <w:t>Зразкі</w:t>
      </w:r>
      <w:r w:rsidR="007F3A59" w:rsidRPr="00541C1E">
        <w:rPr>
          <w:iCs/>
          <w:sz w:val="24"/>
          <w:lang w:val="uk-UA"/>
        </w:rPr>
        <w:t>в</w:t>
      </w:r>
      <w:r w:rsidR="00B9314B" w:rsidRPr="00541C1E">
        <w:rPr>
          <w:iCs/>
          <w:sz w:val="24"/>
          <w:lang w:val="uk-UA"/>
        </w:rPr>
        <w:t>ської</w:t>
      </w:r>
      <w:proofErr w:type="spellEnd"/>
      <w:r w:rsidR="00B9314B" w:rsidRPr="00541C1E">
        <w:rPr>
          <w:iCs/>
          <w:sz w:val="24"/>
          <w:lang w:val="uk-UA"/>
        </w:rPr>
        <w:t xml:space="preserve"> міської лікарні» (</w:t>
      </w:r>
      <w:r w:rsidR="00B9314B" w:rsidRPr="00541C1E">
        <w:rPr>
          <w:i/>
          <w:sz w:val="24"/>
          <w:lang w:val="uk-UA"/>
        </w:rPr>
        <w:t>далі</w:t>
      </w:r>
      <w:r w:rsidR="00B9314B" w:rsidRPr="00541C1E">
        <w:rPr>
          <w:iCs/>
          <w:sz w:val="24"/>
          <w:lang w:val="uk-UA"/>
        </w:rPr>
        <w:t> — КНП)</w:t>
      </w:r>
      <w:r w:rsidR="002946D4" w:rsidRPr="00541C1E">
        <w:rPr>
          <w:iCs/>
          <w:sz w:val="24"/>
          <w:lang w:val="uk-UA"/>
        </w:rPr>
        <w:t xml:space="preserve">, </w:t>
      </w:r>
      <w:r w:rsidRPr="00541C1E">
        <w:rPr>
          <w:sz w:val="24"/>
          <w:lang w:val="uk-UA"/>
        </w:rPr>
        <w:t>яки</w:t>
      </w:r>
      <w:r w:rsidR="00397B96" w:rsidRPr="00541C1E">
        <w:rPr>
          <w:sz w:val="24"/>
          <w:lang w:val="uk-UA"/>
        </w:rPr>
        <w:t>й</w:t>
      </w:r>
      <w:r w:rsidRPr="00541C1E">
        <w:rPr>
          <w:sz w:val="24"/>
          <w:lang w:val="uk-UA"/>
        </w:rPr>
        <w:t xml:space="preserve"> передбачає можливість надання послуг</w:t>
      </w:r>
      <w:r w:rsidR="00D61B39" w:rsidRPr="00541C1E">
        <w:rPr>
          <w:sz w:val="24"/>
          <w:lang w:val="uk-UA"/>
        </w:rPr>
        <w:t xml:space="preserve"> з медичного обслуговування </w:t>
      </w:r>
      <w:r w:rsidRPr="00541C1E">
        <w:rPr>
          <w:sz w:val="24"/>
          <w:lang w:val="uk-UA"/>
        </w:rPr>
        <w:t>населенн</w:t>
      </w:r>
      <w:r w:rsidR="00D61B39" w:rsidRPr="00541C1E">
        <w:rPr>
          <w:sz w:val="24"/>
          <w:lang w:val="uk-UA"/>
        </w:rPr>
        <w:t>я за плату від юридичних і фізичних осі</w:t>
      </w:r>
      <w:r w:rsidR="00907571" w:rsidRPr="00541C1E">
        <w:rPr>
          <w:sz w:val="24"/>
          <w:lang w:val="uk-UA"/>
        </w:rPr>
        <w:t>б</w:t>
      </w:r>
      <w:r w:rsidRPr="00541C1E">
        <w:rPr>
          <w:sz w:val="24"/>
          <w:lang w:val="uk-UA"/>
        </w:rPr>
        <w:t>.</w:t>
      </w:r>
    </w:p>
    <w:p w14:paraId="4F76CE81" w14:textId="7426253F" w:rsidR="001A73B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1.2.</w:t>
      </w:r>
      <w:r w:rsidR="00BE3821" w:rsidRPr="00541C1E">
        <w:rPr>
          <w:sz w:val="24"/>
          <w:lang w:val="uk-UA"/>
        </w:rPr>
        <w:t> </w:t>
      </w:r>
      <w:r w:rsidR="00CA0437" w:rsidRPr="00541C1E">
        <w:rPr>
          <w:sz w:val="24"/>
          <w:lang w:val="uk-UA"/>
        </w:rPr>
        <w:t xml:space="preserve">В основі </w:t>
      </w:r>
      <w:r w:rsidRPr="00541C1E">
        <w:rPr>
          <w:sz w:val="24"/>
          <w:lang w:val="uk-UA"/>
        </w:rPr>
        <w:t>Положення</w:t>
      </w:r>
      <w:r w:rsidR="001A73B7" w:rsidRPr="00541C1E">
        <w:rPr>
          <w:sz w:val="24"/>
          <w:lang w:val="uk-UA"/>
        </w:rPr>
        <w:t>:</w:t>
      </w:r>
    </w:p>
    <w:p w14:paraId="5DF75514" w14:textId="29DCE020" w:rsidR="002904B9" w:rsidRPr="00541C1E" w:rsidRDefault="002904B9" w:rsidP="002904B9">
      <w:pPr>
        <w:pStyle w:val="a3"/>
        <w:numPr>
          <w:ilvl w:val="0"/>
          <w:numId w:val="38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Закон України «Про ціни і ціноутворення» від </w:t>
      </w:r>
      <w:r w:rsidRPr="00541C1E">
        <w:rPr>
          <w:sz w:val="24"/>
        </w:rPr>
        <w:t>21.06.2012 № 5007-VI</w:t>
      </w:r>
      <w:r w:rsidRPr="00541C1E">
        <w:rPr>
          <w:sz w:val="24"/>
          <w:lang w:val="uk-UA"/>
        </w:rPr>
        <w:t>;</w:t>
      </w:r>
    </w:p>
    <w:p w14:paraId="370AE945" w14:textId="1E3655E4" w:rsidR="001A7CA7" w:rsidRPr="00541C1E" w:rsidRDefault="00867C17" w:rsidP="00BE3821">
      <w:pPr>
        <w:pStyle w:val="a3"/>
        <w:numPr>
          <w:ilvl w:val="0"/>
          <w:numId w:val="38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П(</w:t>
      </w:r>
      <w:r w:rsidR="00397B96" w:rsidRPr="00541C1E">
        <w:rPr>
          <w:sz w:val="24"/>
          <w:lang w:val="uk-UA"/>
        </w:rPr>
        <w:t>С</w:t>
      </w:r>
      <w:r w:rsidRPr="00541C1E">
        <w:rPr>
          <w:sz w:val="24"/>
          <w:lang w:val="uk-UA"/>
        </w:rPr>
        <w:t>)</w:t>
      </w:r>
      <w:r w:rsidR="00397B96" w:rsidRPr="00541C1E">
        <w:rPr>
          <w:sz w:val="24"/>
          <w:lang w:val="uk-UA"/>
        </w:rPr>
        <w:t>БО 16 «</w:t>
      </w:r>
      <w:r w:rsidRPr="00541C1E">
        <w:rPr>
          <w:sz w:val="24"/>
          <w:lang w:val="uk-UA"/>
        </w:rPr>
        <w:t>Витрати</w:t>
      </w:r>
      <w:r w:rsidR="00397B96" w:rsidRPr="00541C1E">
        <w:rPr>
          <w:sz w:val="24"/>
          <w:lang w:val="uk-UA"/>
        </w:rPr>
        <w:t>»</w:t>
      </w:r>
      <w:r w:rsidRPr="00541C1E">
        <w:rPr>
          <w:sz w:val="24"/>
          <w:lang w:val="uk-UA"/>
        </w:rPr>
        <w:t>, затверджен</w:t>
      </w:r>
      <w:r w:rsidR="00CA0437" w:rsidRPr="00541C1E">
        <w:rPr>
          <w:sz w:val="24"/>
          <w:lang w:val="uk-UA"/>
        </w:rPr>
        <w:t>ий</w:t>
      </w:r>
      <w:r w:rsidRPr="00541C1E">
        <w:rPr>
          <w:sz w:val="24"/>
          <w:lang w:val="uk-UA"/>
        </w:rPr>
        <w:t xml:space="preserve"> наказом Мінфіну від 31.12.1999 № 318</w:t>
      </w:r>
      <w:r w:rsidR="002904B9" w:rsidRPr="00541C1E">
        <w:rPr>
          <w:sz w:val="24"/>
          <w:lang w:val="uk-UA"/>
        </w:rPr>
        <w:t>.</w:t>
      </w:r>
    </w:p>
    <w:p w14:paraId="174DB5A0" w14:textId="547BF820" w:rsidR="00867C1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1.</w:t>
      </w:r>
      <w:r w:rsidR="00F968CB" w:rsidRPr="00541C1E">
        <w:rPr>
          <w:sz w:val="24"/>
          <w:lang w:val="uk-UA"/>
        </w:rPr>
        <w:t>3</w:t>
      </w:r>
      <w:r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>Мет</w:t>
      </w:r>
      <w:r w:rsidR="00397B96" w:rsidRPr="00541C1E">
        <w:rPr>
          <w:sz w:val="24"/>
          <w:lang w:val="uk-UA"/>
        </w:rPr>
        <w:t xml:space="preserve">а </w:t>
      </w:r>
      <w:r w:rsidRPr="00541C1E">
        <w:rPr>
          <w:sz w:val="24"/>
          <w:lang w:val="uk-UA"/>
        </w:rPr>
        <w:t xml:space="preserve">Положення </w:t>
      </w:r>
      <w:r w:rsidR="00397B96" w:rsidRPr="00541C1E">
        <w:rPr>
          <w:sz w:val="24"/>
          <w:lang w:val="uk-UA"/>
        </w:rPr>
        <w:t>—</w:t>
      </w:r>
      <w:r w:rsidR="00676B93" w:rsidRPr="00541C1E">
        <w:rPr>
          <w:sz w:val="24"/>
          <w:lang w:val="uk-UA"/>
        </w:rPr>
        <w:t xml:space="preserve"> </w:t>
      </w:r>
      <w:r w:rsidR="00907571" w:rsidRPr="00541C1E">
        <w:rPr>
          <w:sz w:val="24"/>
          <w:lang w:val="uk-UA"/>
        </w:rPr>
        <w:t>забезпечити доступ</w:t>
      </w:r>
      <w:r w:rsidR="000D5C5A" w:rsidRPr="00541C1E">
        <w:rPr>
          <w:sz w:val="24"/>
          <w:lang w:val="uk-UA"/>
        </w:rPr>
        <w:t xml:space="preserve"> населення</w:t>
      </w:r>
      <w:r w:rsidR="00907571" w:rsidRPr="00541C1E">
        <w:rPr>
          <w:sz w:val="24"/>
          <w:lang w:val="uk-UA"/>
        </w:rPr>
        <w:t xml:space="preserve"> до якісних медичних послуг</w:t>
      </w:r>
      <w:r w:rsidR="000D5C5A" w:rsidRPr="00541C1E">
        <w:rPr>
          <w:sz w:val="24"/>
          <w:lang w:val="uk-UA"/>
        </w:rPr>
        <w:t xml:space="preserve"> КНП</w:t>
      </w:r>
      <w:r w:rsidR="00907571" w:rsidRPr="00541C1E">
        <w:rPr>
          <w:sz w:val="24"/>
          <w:lang w:val="uk-UA"/>
        </w:rPr>
        <w:t>, які не покриваються програмою медичних гарантій або надаються поза межами гарантійного пакет</w:t>
      </w:r>
      <w:r w:rsidR="005569AA" w:rsidRPr="00541C1E">
        <w:rPr>
          <w:sz w:val="24"/>
          <w:lang w:val="uk-UA"/>
        </w:rPr>
        <w:t>а</w:t>
      </w:r>
      <w:r w:rsidR="00907571" w:rsidRPr="00541C1E">
        <w:rPr>
          <w:sz w:val="24"/>
          <w:lang w:val="uk-UA"/>
        </w:rPr>
        <w:t xml:space="preserve">; </w:t>
      </w:r>
      <w:r w:rsidR="00D56C85" w:rsidRPr="00541C1E">
        <w:rPr>
          <w:sz w:val="24"/>
          <w:lang w:val="uk-UA"/>
        </w:rPr>
        <w:t xml:space="preserve">регламентувати процес надання </w:t>
      </w:r>
      <w:r w:rsidR="007E26D8" w:rsidRPr="00541C1E">
        <w:rPr>
          <w:sz w:val="24"/>
          <w:lang w:val="uk-UA"/>
        </w:rPr>
        <w:t>послуг з медичного обслуговування населення</w:t>
      </w:r>
      <w:r w:rsidR="000D5C5A" w:rsidRPr="00541C1E">
        <w:rPr>
          <w:sz w:val="24"/>
          <w:lang w:val="uk-UA"/>
        </w:rPr>
        <w:t xml:space="preserve"> КНП</w:t>
      </w:r>
      <w:r w:rsidR="007E26D8" w:rsidRPr="00541C1E">
        <w:rPr>
          <w:sz w:val="24"/>
          <w:lang w:val="uk-UA"/>
        </w:rPr>
        <w:t xml:space="preserve"> за плату від юридичних і фізичних осіб</w:t>
      </w:r>
      <w:r w:rsidR="00907571" w:rsidRPr="00541C1E">
        <w:rPr>
          <w:sz w:val="24"/>
          <w:lang w:val="uk-UA"/>
        </w:rPr>
        <w:t>;</w:t>
      </w:r>
      <w:r w:rsidR="00D56C85" w:rsidRPr="00541C1E">
        <w:rPr>
          <w:sz w:val="24"/>
          <w:lang w:val="uk-UA"/>
        </w:rPr>
        <w:t xml:space="preserve"> </w:t>
      </w:r>
      <w:r w:rsidR="00676B93" w:rsidRPr="00541C1E">
        <w:rPr>
          <w:sz w:val="24"/>
          <w:lang w:val="uk-UA"/>
        </w:rPr>
        <w:t xml:space="preserve">створити </w:t>
      </w:r>
      <w:r w:rsidRPr="00541C1E">
        <w:rPr>
          <w:sz w:val="24"/>
          <w:lang w:val="uk-UA"/>
        </w:rPr>
        <w:t>методологічн</w:t>
      </w:r>
      <w:r w:rsidR="00676B93" w:rsidRPr="00541C1E">
        <w:rPr>
          <w:sz w:val="24"/>
          <w:lang w:val="uk-UA"/>
        </w:rPr>
        <w:t xml:space="preserve">у </w:t>
      </w:r>
      <w:r w:rsidRPr="00541C1E">
        <w:rPr>
          <w:sz w:val="24"/>
          <w:lang w:val="uk-UA"/>
        </w:rPr>
        <w:t>баз</w:t>
      </w:r>
      <w:r w:rsidR="00676B93" w:rsidRPr="00541C1E">
        <w:rPr>
          <w:sz w:val="24"/>
          <w:lang w:val="uk-UA"/>
        </w:rPr>
        <w:t>у для розрахунку собівартості</w:t>
      </w:r>
      <w:r w:rsidR="000D5C5A" w:rsidRPr="00541C1E">
        <w:rPr>
          <w:sz w:val="24"/>
          <w:lang w:val="uk-UA"/>
        </w:rPr>
        <w:t xml:space="preserve"> послуг КНП</w:t>
      </w:r>
      <w:r w:rsidR="00907571" w:rsidRPr="00541C1E">
        <w:rPr>
          <w:sz w:val="24"/>
          <w:lang w:val="uk-UA"/>
        </w:rPr>
        <w:t>;</w:t>
      </w:r>
      <w:r w:rsidR="00676B93" w:rsidRPr="00541C1E">
        <w:rPr>
          <w:sz w:val="24"/>
          <w:lang w:val="uk-UA"/>
        </w:rPr>
        <w:t xml:space="preserve"> </w:t>
      </w:r>
      <w:r w:rsidRPr="00541C1E">
        <w:rPr>
          <w:sz w:val="24"/>
          <w:lang w:val="uk-UA"/>
        </w:rPr>
        <w:t xml:space="preserve">обґрунтувати </w:t>
      </w:r>
      <w:r w:rsidR="007E26D8" w:rsidRPr="00541C1E">
        <w:rPr>
          <w:sz w:val="24"/>
          <w:lang w:val="uk-UA"/>
        </w:rPr>
        <w:t>ціни</w:t>
      </w:r>
      <w:r w:rsidR="00CA0437" w:rsidRPr="00541C1E">
        <w:rPr>
          <w:sz w:val="24"/>
          <w:lang w:val="uk-UA"/>
        </w:rPr>
        <w:t xml:space="preserve"> на </w:t>
      </w:r>
      <w:r w:rsidRPr="00541C1E">
        <w:rPr>
          <w:sz w:val="24"/>
          <w:lang w:val="uk-UA"/>
        </w:rPr>
        <w:t>послуг</w:t>
      </w:r>
      <w:r w:rsidR="00CA0437" w:rsidRPr="00541C1E">
        <w:rPr>
          <w:sz w:val="24"/>
          <w:lang w:val="uk-UA"/>
        </w:rPr>
        <w:t xml:space="preserve">и </w:t>
      </w:r>
      <w:r w:rsidRPr="00541C1E">
        <w:rPr>
          <w:sz w:val="24"/>
          <w:lang w:val="uk-UA"/>
        </w:rPr>
        <w:t xml:space="preserve">КНП. </w:t>
      </w:r>
    </w:p>
    <w:p w14:paraId="1B3D82AF" w14:textId="03B31AC2" w:rsidR="00867C1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1.</w:t>
      </w:r>
      <w:r w:rsidR="00F968CB" w:rsidRPr="00541C1E">
        <w:rPr>
          <w:sz w:val="24"/>
          <w:lang w:val="uk-UA"/>
        </w:rPr>
        <w:t>4</w:t>
      </w:r>
      <w:r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Положення відповідає внутрішньому наказу про облікову політику КНП. </w:t>
      </w:r>
    </w:p>
    <w:p w14:paraId="21CB38F6" w14:textId="77777777" w:rsidR="00867C17" w:rsidRPr="00541C1E" w:rsidRDefault="00867C17" w:rsidP="00907571">
      <w:pPr>
        <w:ind w:firstLine="0"/>
        <w:jc w:val="both"/>
        <w:rPr>
          <w:sz w:val="24"/>
          <w:lang w:val="uk-UA"/>
        </w:rPr>
      </w:pPr>
    </w:p>
    <w:p w14:paraId="319AAAF3" w14:textId="32EAC123" w:rsidR="00610F59" w:rsidRPr="00541C1E" w:rsidRDefault="00BE3821" w:rsidP="00541C1E">
      <w:pPr>
        <w:pStyle w:val="a3"/>
        <w:ind w:firstLine="0"/>
        <w:jc w:val="center"/>
        <w:rPr>
          <w:lang w:val="uk-UA"/>
        </w:rPr>
      </w:pPr>
      <w:r w:rsidRPr="00541C1E">
        <w:rPr>
          <w:b/>
          <w:sz w:val="24"/>
          <w:lang w:val="uk-UA"/>
        </w:rPr>
        <w:t>2. </w:t>
      </w:r>
      <w:r w:rsidR="00867C17" w:rsidRPr="00541C1E">
        <w:rPr>
          <w:b/>
          <w:sz w:val="24"/>
          <w:lang w:val="uk-UA"/>
        </w:rPr>
        <w:t>Послуги</w:t>
      </w:r>
      <w:r w:rsidR="00AB169A" w:rsidRPr="00541C1E">
        <w:rPr>
          <w:b/>
          <w:sz w:val="24"/>
          <w:lang w:val="uk-UA"/>
        </w:rPr>
        <w:t xml:space="preserve"> </w:t>
      </w:r>
      <w:r w:rsidR="00631BEB" w:rsidRPr="00541C1E">
        <w:rPr>
          <w:b/>
          <w:bCs/>
          <w:sz w:val="24"/>
          <w:lang w:val="uk-UA"/>
        </w:rPr>
        <w:t>з медичного обслуговування населення</w:t>
      </w:r>
      <w:r w:rsidR="00631BEB" w:rsidRPr="00541C1E">
        <w:rPr>
          <w:b/>
          <w:bCs/>
          <w:sz w:val="24"/>
          <w:lang w:val="uk-UA"/>
        </w:rPr>
        <w:br/>
      </w:r>
      <w:r w:rsidR="00AB169A" w:rsidRPr="00541C1E">
        <w:rPr>
          <w:b/>
          <w:bCs/>
          <w:sz w:val="24"/>
          <w:lang w:val="uk-UA"/>
        </w:rPr>
        <w:t>за плату від юридичних і фізичних осіб</w:t>
      </w:r>
      <w:r w:rsidR="00867C17" w:rsidRPr="00541C1E">
        <w:rPr>
          <w:b/>
          <w:bCs/>
          <w:sz w:val="24"/>
          <w:lang w:val="uk-UA"/>
        </w:rPr>
        <w:t xml:space="preserve">, </w:t>
      </w:r>
      <w:r w:rsidR="00C94A64" w:rsidRPr="00541C1E">
        <w:rPr>
          <w:b/>
          <w:bCs/>
          <w:sz w:val="24"/>
          <w:lang w:val="uk-UA"/>
        </w:rPr>
        <w:t>які</w:t>
      </w:r>
      <w:r w:rsidR="00867C17" w:rsidRPr="00541C1E">
        <w:rPr>
          <w:b/>
          <w:bCs/>
          <w:sz w:val="24"/>
          <w:lang w:val="uk-UA"/>
        </w:rPr>
        <w:t xml:space="preserve"> нада</w:t>
      </w:r>
      <w:r w:rsidR="00C94A64" w:rsidRPr="00541C1E">
        <w:rPr>
          <w:b/>
          <w:bCs/>
          <w:sz w:val="24"/>
          <w:lang w:val="uk-UA"/>
        </w:rPr>
        <w:t>є</w:t>
      </w:r>
      <w:r w:rsidR="00867C17" w:rsidRPr="00541C1E">
        <w:rPr>
          <w:b/>
          <w:bCs/>
          <w:sz w:val="24"/>
          <w:lang w:val="uk-UA"/>
        </w:rPr>
        <w:t xml:space="preserve"> КНП</w:t>
      </w:r>
    </w:p>
    <w:p w14:paraId="159D0751" w14:textId="657A37E4" w:rsidR="00867C1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2.1.</w:t>
      </w:r>
      <w:r w:rsidR="000E28BA" w:rsidRPr="00541C1E">
        <w:rPr>
          <w:sz w:val="24"/>
          <w:lang w:val="uk-UA"/>
        </w:rPr>
        <w:t> </w:t>
      </w:r>
      <w:r w:rsidR="00676B93" w:rsidRPr="00541C1E">
        <w:rPr>
          <w:sz w:val="24"/>
          <w:lang w:val="uk-UA"/>
        </w:rPr>
        <w:t xml:space="preserve">КНП надає </w:t>
      </w:r>
      <w:r w:rsidR="00B92419" w:rsidRPr="00541C1E">
        <w:rPr>
          <w:sz w:val="24"/>
          <w:lang w:val="uk-UA"/>
        </w:rPr>
        <w:t>по</w:t>
      </w:r>
      <w:r w:rsidRPr="00541C1E">
        <w:rPr>
          <w:sz w:val="24"/>
          <w:lang w:val="uk-UA"/>
        </w:rPr>
        <w:t>слуги</w:t>
      </w:r>
      <w:r w:rsidR="00B92419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 xml:space="preserve"> на засадах</w:t>
      </w:r>
      <w:r w:rsidR="00676B93" w:rsidRPr="00541C1E">
        <w:rPr>
          <w:sz w:val="24"/>
          <w:lang w:val="uk-UA"/>
        </w:rPr>
        <w:t xml:space="preserve">, визначених </w:t>
      </w:r>
      <w:r w:rsidRPr="00541C1E">
        <w:rPr>
          <w:sz w:val="24"/>
          <w:lang w:val="uk-UA"/>
        </w:rPr>
        <w:t>п</w:t>
      </w:r>
      <w:r w:rsidR="00676B93" w:rsidRPr="00541C1E">
        <w:rPr>
          <w:sz w:val="24"/>
          <w:lang w:val="uk-UA"/>
        </w:rPr>
        <w:t xml:space="preserve">унктом </w:t>
      </w:r>
      <w:r w:rsidRPr="00541C1E">
        <w:rPr>
          <w:sz w:val="24"/>
          <w:lang w:val="uk-UA"/>
        </w:rPr>
        <w:t xml:space="preserve">1.5 </w:t>
      </w:r>
      <w:r w:rsidR="00B20E6B" w:rsidRPr="00541C1E">
        <w:rPr>
          <w:sz w:val="24"/>
          <w:lang w:val="uk-UA"/>
        </w:rPr>
        <w:t xml:space="preserve">статуту </w:t>
      </w:r>
      <w:r w:rsidRPr="00541C1E">
        <w:rPr>
          <w:sz w:val="24"/>
          <w:lang w:val="uk-UA"/>
        </w:rPr>
        <w:t>КНП</w:t>
      </w:r>
      <w:r w:rsidR="00D56C85" w:rsidRPr="00541C1E">
        <w:rPr>
          <w:sz w:val="24"/>
          <w:lang w:val="uk-UA"/>
        </w:rPr>
        <w:t xml:space="preserve">: провадить цю діяльність </w:t>
      </w:r>
      <w:r w:rsidRPr="00541C1E">
        <w:rPr>
          <w:sz w:val="24"/>
          <w:lang w:val="uk-UA"/>
        </w:rPr>
        <w:t>як господарськ</w:t>
      </w:r>
      <w:r w:rsidR="00D56C85" w:rsidRPr="00541C1E">
        <w:rPr>
          <w:sz w:val="24"/>
          <w:lang w:val="uk-UA"/>
        </w:rPr>
        <w:t>у</w:t>
      </w:r>
      <w:r w:rsidRPr="00541C1E">
        <w:rPr>
          <w:sz w:val="24"/>
          <w:lang w:val="uk-UA"/>
        </w:rPr>
        <w:t xml:space="preserve"> некомерційн</w:t>
      </w:r>
      <w:r w:rsidR="00D56C85" w:rsidRPr="00541C1E">
        <w:rPr>
          <w:sz w:val="24"/>
          <w:lang w:val="uk-UA"/>
        </w:rPr>
        <w:t>у</w:t>
      </w:r>
      <w:r w:rsidRPr="00541C1E">
        <w:rPr>
          <w:sz w:val="24"/>
          <w:lang w:val="uk-UA"/>
        </w:rPr>
        <w:t>, спрямован</w:t>
      </w:r>
      <w:r w:rsidR="00D56C85" w:rsidRPr="00541C1E">
        <w:rPr>
          <w:sz w:val="24"/>
          <w:lang w:val="uk-UA"/>
        </w:rPr>
        <w:t>у</w:t>
      </w:r>
      <w:r w:rsidRPr="00541C1E">
        <w:rPr>
          <w:sz w:val="24"/>
          <w:lang w:val="uk-UA"/>
        </w:rPr>
        <w:t xml:space="preserve"> на досягнення соціальних </w:t>
      </w:r>
      <w:r w:rsidR="00D56C85" w:rsidRPr="00541C1E">
        <w:rPr>
          <w:sz w:val="24"/>
          <w:lang w:val="uk-UA"/>
        </w:rPr>
        <w:t>цілей,</w:t>
      </w:r>
      <w:r w:rsidRPr="00541C1E">
        <w:rPr>
          <w:sz w:val="24"/>
          <w:lang w:val="uk-UA"/>
        </w:rPr>
        <w:t xml:space="preserve"> без мети одержання прибутку. Соціальні цілі </w:t>
      </w:r>
      <w:r w:rsidR="00D56C85" w:rsidRPr="00541C1E">
        <w:rPr>
          <w:sz w:val="24"/>
          <w:lang w:val="uk-UA"/>
        </w:rPr>
        <w:t xml:space="preserve">полягають у </w:t>
      </w:r>
      <w:r w:rsidRPr="00541C1E">
        <w:rPr>
          <w:sz w:val="24"/>
          <w:lang w:val="uk-UA"/>
        </w:rPr>
        <w:t>реалізаці</w:t>
      </w:r>
      <w:r w:rsidR="00D56C85" w:rsidRPr="00541C1E">
        <w:rPr>
          <w:sz w:val="24"/>
          <w:lang w:val="uk-UA"/>
        </w:rPr>
        <w:t>ї</w:t>
      </w:r>
      <w:r w:rsidRPr="00541C1E">
        <w:rPr>
          <w:sz w:val="24"/>
          <w:lang w:val="uk-UA"/>
        </w:rPr>
        <w:t xml:space="preserve"> права на охорону здоров’я згідно </w:t>
      </w:r>
      <w:r w:rsidR="00D56C85" w:rsidRPr="00541C1E">
        <w:rPr>
          <w:sz w:val="24"/>
          <w:lang w:val="uk-UA"/>
        </w:rPr>
        <w:t xml:space="preserve">зі </w:t>
      </w:r>
      <w:r w:rsidRPr="00541C1E">
        <w:rPr>
          <w:sz w:val="24"/>
          <w:lang w:val="uk-UA"/>
        </w:rPr>
        <w:t>ст</w:t>
      </w:r>
      <w:r w:rsidR="00D56C85" w:rsidRPr="00541C1E">
        <w:rPr>
          <w:sz w:val="24"/>
          <w:lang w:val="uk-UA"/>
        </w:rPr>
        <w:t xml:space="preserve">аттею </w:t>
      </w:r>
      <w:r w:rsidRPr="00541C1E">
        <w:rPr>
          <w:sz w:val="24"/>
          <w:lang w:val="uk-UA"/>
        </w:rPr>
        <w:t xml:space="preserve">6 Закону № 2801. </w:t>
      </w:r>
    </w:p>
    <w:p w14:paraId="166B1CBD" w14:textId="73002990" w:rsidR="0059580C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2.2.</w:t>
      </w:r>
      <w:r w:rsidR="000E28BA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>Перелік послуг</w:t>
      </w:r>
      <w:r w:rsidR="00B92419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 xml:space="preserve">, </w:t>
      </w:r>
      <w:r w:rsidR="00D56C85" w:rsidRPr="00541C1E">
        <w:rPr>
          <w:sz w:val="24"/>
          <w:lang w:val="uk-UA"/>
        </w:rPr>
        <w:t>що</w:t>
      </w:r>
      <w:r w:rsidRPr="00541C1E">
        <w:rPr>
          <w:sz w:val="24"/>
          <w:lang w:val="uk-UA"/>
        </w:rPr>
        <w:t xml:space="preserve"> нада</w:t>
      </w:r>
      <w:r w:rsidR="00D56C85" w:rsidRPr="00541C1E">
        <w:rPr>
          <w:sz w:val="24"/>
          <w:lang w:val="uk-UA"/>
        </w:rPr>
        <w:t xml:space="preserve">є </w:t>
      </w:r>
      <w:r w:rsidRPr="00541C1E">
        <w:rPr>
          <w:sz w:val="24"/>
          <w:lang w:val="uk-UA"/>
        </w:rPr>
        <w:t xml:space="preserve">КНП, </w:t>
      </w:r>
      <w:r w:rsidR="00DD295A" w:rsidRPr="00541C1E">
        <w:rPr>
          <w:sz w:val="24"/>
          <w:lang w:val="uk-UA"/>
        </w:rPr>
        <w:t xml:space="preserve">перелік підрозділів </w:t>
      </w:r>
      <w:r w:rsidR="005569AA" w:rsidRPr="00541C1E">
        <w:rPr>
          <w:sz w:val="24"/>
          <w:lang w:val="uk-UA"/>
        </w:rPr>
        <w:t>і</w:t>
      </w:r>
      <w:r w:rsidRPr="00541C1E">
        <w:rPr>
          <w:sz w:val="24"/>
          <w:lang w:val="uk-UA"/>
        </w:rPr>
        <w:t xml:space="preserve"> </w:t>
      </w:r>
      <w:r w:rsidR="00D56C85" w:rsidRPr="00541C1E">
        <w:rPr>
          <w:sz w:val="24"/>
          <w:lang w:val="uk-UA"/>
        </w:rPr>
        <w:t xml:space="preserve">перелік </w:t>
      </w:r>
      <w:r w:rsidRPr="00541C1E">
        <w:rPr>
          <w:sz w:val="24"/>
          <w:lang w:val="uk-UA"/>
        </w:rPr>
        <w:t xml:space="preserve">посад працівників, </w:t>
      </w:r>
      <w:r w:rsidR="00D819A8" w:rsidRPr="00541C1E">
        <w:rPr>
          <w:sz w:val="24"/>
          <w:lang w:val="uk-UA"/>
        </w:rPr>
        <w:t>які</w:t>
      </w:r>
      <w:r w:rsidR="00D56C85" w:rsidRPr="00541C1E">
        <w:rPr>
          <w:sz w:val="24"/>
          <w:lang w:val="uk-UA"/>
        </w:rPr>
        <w:t xml:space="preserve"> беруть участь у цьому процесі, </w:t>
      </w:r>
      <w:r w:rsidR="00D819A8" w:rsidRPr="00541C1E">
        <w:rPr>
          <w:sz w:val="24"/>
          <w:lang w:val="uk-UA"/>
        </w:rPr>
        <w:t xml:space="preserve">містить </w:t>
      </w:r>
      <w:r w:rsidRPr="00541C1E">
        <w:rPr>
          <w:i/>
          <w:iCs/>
          <w:sz w:val="24"/>
          <w:lang w:val="uk-UA"/>
        </w:rPr>
        <w:t>Додат</w:t>
      </w:r>
      <w:r w:rsidR="00D819A8" w:rsidRPr="00541C1E">
        <w:rPr>
          <w:i/>
          <w:iCs/>
          <w:sz w:val="24"/>
          <w:lang w:val="uk-UA"/>
        </w:rPr>
        <w:t>о</w:t>
      </w:r>
      <w:r w:rsidRPr="00541C1E">
        <w:rPr>
          <w:i/>
          <w:iCs/>
          <w:sz w:val="24"/>
          <w:lang w:val="uk-UA"/>
        </w:rPr>
        <w:t>к 1</w:t>
      </w:r>
      <w:r w:rsidRPr="00541C1E">
        <w:rPr>
          <w:sz w:val="24"/>
          <w:lang w:val="uk-UA"/>
        </w:rPr>
        <w:t xml:space="preserve"> </w:t>
      </w:r>
      <w:r w:rsidR="00D56C85" w:rsidRPr="00541C1E">
        <w:rPr>
          <w:sz w:val="24"/>
          <w:lang w:val="uk-UA"/>
        </w:rPr>
        <w:t xml:space="preserve">до </w:t>
      </w:r>
      <w:r w:rsidRPr="00541C1E">
        <w:rPr>
          <w:sz w:val="24"/>
          <w:lang w:val="uk-UA"/>
        </w:rPr>
        <w:t xml:space="preserve">Положення. </w:t>
      </w:r>
    </w:p>
    <w:p w14:paraId="02F19CF3" w14:textId="19D2625F" w:rsidR="00DD295A" w:rsidRPr="00541C1E" w:rsidRDefault="00DD295A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2.3. Перелік послуг з медичного обслуговування населення за плату від юридичних і фізичних осіб та їх вартість затверджує наказом директор КНП і оприлюдню</w:t>
      </w:r>
      <w:r w:rsidR="005569AA" w:rsidRPr="00541C1E">
        <w:rPr>
          <w:sz w:val="24"/>
          <w:lang w:val="uk-UA"/>
        </w:rPr>
        <w:t>ють</w:t>
      </w:r>
      <w:r w:rsidRPr="00541C1E">
        <w:rPr>
          <w:sz w:val="24"/>
          <w:lang w:val="uk-UA"/>
        </w:rPr>
        <w:t xml:space="preserve"> на </w:t>
      </w:r>
      <w:proofErr w:type="spellStart"/>
      <w:r w:rsidRPr="00541C1E">
        <w:rPr>
          <w:sz w:val="24"/>
          <w:lang w:val="uk-UA"/>
        </w:rPr>
        <w:t>вебсайті</w:t>
      </w:r>
      <w:proofErr w:type="spellEnd"/>
      <w:r w:rsidRPr="00541C1E">
        <w:rPr>
          <w:sz w:val="24"/>
          <w:lang w:val="uk-UA"/>
        </w:rPr>
        <w:t xml:space="preserve"> КНП та на інформаційних стендах у приміщеннях КНП. </w:t>
      </w:r>
    </w:p>
    <w:p w14:paraId="466B1EAE" w14:textId="31F0C89C" w:rsidR="00867C17" w:rsidRPr="00541C1E" w:rsidRDefault="00867C17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lastRenderedPageBreak/>
        <w:t>2.</w:t>
      </w:r>
      <w:r w:rsidR="00F968CB" w:rsidRPr="00541C1E">
        <w:rPr>
          <w:sz w:val="24"/>
          <w:lang w:val="uk-UA"/>
        </w:rPr>
        <w:t>4</w:t>
      </w:r>
      <w:r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="00D819A8" w:rsidRPr="00541C1E">
        <w:rPr>
          <w:sz w:val="24"/>
          <w:lang w:val="uk-UA"/>
        </w:rPr>
        <w:t>Т</w:t>
      </w:r>
      <w:r w:rsidRPr="00541C1E">
        <w:rPr>
          <w:sz w:val="24"/>
          <w:lang w:val="uk-UA"/>
        </w:rPr>
        <w:t>рудові</w:t>
      </w:r>
      <w:r w:rsidR="00D819A8" w:rsidRPr="00541C1E">
        <w:rPr>
          <w:sz w:val="24"/>
          <w:lang w:val="uk-UA"/>
        </w:rPr>
        <w:t>, економічні</w:t>
      </w:r>
      <w:r w:rsidRPr="00541C1E">
        <w:rPr>
          <w:sz w:val="24"/>
          <w:lang w:val="uk-UA"/>
        </w:rPr>
        <w:t xml:space="preserve"> та соціальні відносини КНП </w:t>
      </w:r>
      <w:r w:rsidR="00A67331" w:rsidRPr="00541C1E">
        <w:rPr>
          <w:sz w:val="24"/>
          <w:lang w:val="uk-UA"/>
        </w:rPr>
        <w:t xml:space="preserve">і </w:t>
      </w:r>
      <w:r w:rsidRPr="00541C1E">
        <w:rPr>
          <w:sz w:val="24"/>
          <w:lang w:val="uk-UA"/>
        </w:rPr>
        <w:t>працівник</w:t>
      </w:r>
      <w:r w:rsidR="00A67331" w:rsidRPr="00541C1E">
        <w:rPr>
          <w:sz w:val="24"/>
          <w:lang w:val="uk-UA"/>
        </w:rPr>
        <w:t>ів, які беруть участь у</w:t>
      </w:r>
      <w:r w:rsidRPr="00541C1E">
        <w:rPr>
          <w:sz w:val="24"/>
          <w:lang w:val="uk-UA"/>
        </w:rPr>
        <w:t xml:space="preserve"> наданні послуг</w:t>
      </w:r>
      <w:r w:rsidR="00067EF8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="00A67331" w:rsidRPr="00541C1E">
        <w:rPr>
          <w:sz w:val="24"/>
          <w:lang w:val="uk-UA"/>
        </w:rPr>
        <w:t xml:space="preserve">, </w:t>
      </w:r>
      <w:r w:rsidRPr="00541C1E">
        <w:rPr>
          <w:sz w:val="24"/>
          <w:lang w:val="uk-UA"/>
        </w:rPr>
        <w:t>регулю</w:t>
      </w:r>
      <w:r w:rsidR="00A67331" w:rsidRPr="00541C1E">
        <w:rPr>
          <w:sz w:val="24"/>
          <w:lang w:val="uk-UA"/>
        </w:rPr>
        <w:t xml:space="preserve">є колективний </w:t>
      </w:r>
      <w:r w:rsidRPr="00541C1E">
        <w:rPr>
          <w:sz w:val="24"/>
          <w:lang w:val="uk-UA"/>
        </w:rPr>
        <w:t>догов</w:t>
      </w:r>
      <w:r w:rsidR="00A67331" w:rsidRPr="00541C1E">
        <w:rPr>
          <w:sz w:val="24"/>
          <w:lang w:val="uk-UA"/>
        </w:rPr>
        <w:t>ір</w:t>
      </w:r>
      <w:r w:rsidRPr="00541C1E">
        <w:rPr>
          <w:sz w:val="24"/>
          <w:lang w:val="uk-UA"/>
        </w:rPr>
        <w:t xml:space="preserve">. </w:t>
      </w:r>
      <w:r w:rsidR="00D819A8" w:rsidRPr="00541C1E">
        <w:rPr>
          <w:sz w:val="24"/>
          <w:lang w:val="uk-UA"/>
        </w:rPr>
        <w:t>КНП залучає працівників</w:t>
      </w:r>
      <w:r w:rsidRPr="00541C1E">
        <w:rPr>
          <w:sz w:val="24"/>
          <w:lang w:val="uk-UA"/>
        </w:rPr>
        <w:t xml:space="preserve"> до надання послуг</w:t>
      </w:r>
      <w:r w:rsidR="00067EF8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 xml:space="preserve"> на основі п</w:t>
      </w:r>
      <w:r w:rsidR="00D819A8" w:rsidRPr="00541C1E">
        <w:rPr>
          <w:sz w:val="24"/>
          <w:lang w:val="uk-UA"/>
        </w:rPr>
        <w:t>ункту</w:t>
      </w:r>
      <w:r w:rsidR="005569AA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5.2 </w:t>
      </w:r>
      <w:r w:rsidR="00A67331" w:rsidRPr="00541C1E">
        <w:rPr>
          <w:sz w:val="24"/>
          <w:lang w:val="uk-UA"/>
        </w:rPr>
        <w:t>к</w:t>
      </w:r>
      <w:r w:rsidRPr="00541C1E">
        <w:rPr>
          <w:sz w:val="24"/>
          <w:lang w:val="uk-UA"/>
        </w:rPr>
        <w:t>олективного договору</w:t>
      </w:r>
      <w:r w:rsidR="005569AA" w:rsidRPr="00541C1E">
        <w:rPr>
          <w:rStyle w:val="ac"/>
          <w:sz w:val="24"/>
          <w:lang w:val="uk-UA"/>
        </w:rPr>
        <w:footnoteReference w:id="2"/>
      </w:r>
      <w:r w:rsidRPr="00541C1E">
        <w:rPr>
          <w:sz w:val="24"/>
          <w:lang w:val="uk-UA"/>
        </w:rPr>
        <w:t xml:space="preserve"> та посадових інструкцій. </w:t>
      </w:r>
    </w:p>
    <w:p w14:paraId="1684CD6F" w14:textId="77777777" w:rsidR="00867C17" w:rsidRPr="00541C1E" w:rsidRDefault="00867C17" w:rsidP="00610F59">
      <w:pPr>
        <w:jc w:val="both"/>
        <w:rPr>
          <w:sz w:val="24"/>
          <w:lang w:val="uk-UA"/>
        </w:rPr>
      </w:pPr>
    </w:p>
    <w:p w14:paraId="7D00D547" w14:textId="7D4CD026" w:rsidR="00610F59" w:rsidRPr="00541C1E" w:rsidRDefault="00610F59" w:rsidP="00541C1E">
      <w:pPr>
        <w:ind w:firstLine="0"/>
        <w:jc w:val="center"/>
        <w:rPr>
          <w:sz w:val="24"/>
          <w:lang w:val="uk-UA"/>
        </w:rPr>
      </w:pPr>
      <w:r w:rsidRPr="00541C1E">
        <w:rPr>
          <w:b/>
          <w:sz w:val="24"/>
          <w:lang w:val="uk-UA"/>
        </w:rPr>
        <w:t>3.</w:t>
      </w:r>
      <w:r w:rsidR="000E28BA" w:rsidRPr="00541C1E">
        <w:rPr>
          <w:b/>
          <w:sz w:val="24"/>
          <w:lang w:val="uk-UA"/>
        </w:rPr>
        <w:t> </w:t>
      </w:r>
      <w:r w:rsidR="00867C17" w:rsidRPr="00541C1E">
        <w:rPr>
          <w:b/>
          <w:sz w:val="24"/>
          <w:lang w:val="uk-UA"/>
        </w:rPr>
        <w:t>Розрахунок вартості послуг</w:t>
      </w:r>
    </w:p>
    <w:p w14:paraId="407A5CEA" w14:textId="51CDF2A6" w:rsidR="00F968CB" w:rsidRPr="00541C1E" w:rsidRDefault="00F968CB" w:rsidP="0061057D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3.1. Розрахунок собівартості послуг з медичного обслуговування населення за плату від юридичних і фізичних осіб здійснюється за принципами класифікації витрат та розрахунку фактичної собівартості у П(С)БО 16. </w:t>
      </w:r>
    </w:p>
    <w:p w14:paraId="314B476A" w14:textId="07971E5B" w:rsidR="00F968CB" w:rsidRPr="00541C1E" w:rsidRDefault="00F968CB" w:rsidP="0061057D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3.2. </w:t>
      </w:r>
      <w:r w:rsidR="00E01194" w:rsidRPr="00541C1E">
        <w:rPr>
          <w:sz w:val="24"/>
          <w:lang w:val="uk-UA"/>
        </w:rPr>
        <w:t>До</w:t>
      </w:r>
      <w:r w:rsidRPr="00541C1E">
        <w:rPr>
          <w:sz w:val="24"/>
          <w:lang w:val="uk-UA"/>
        </w:rPr>
        <w:t xml:space="preserve"> розрахунк</w:t>
      </w:r>
      <w:r w:rsidR="00E01194" w:rsidRPr="00541C1E">
        <w:rPr>
          <w:sz w:val="24"/>
          <w:lang w:val="uk-UA"/>
        </w:rPr>
        <w:t>ів</w:t>
      </w:r>
      <w:r w:rsidRPr="00541C1E">
        <w:rPr>
          <w:sz w:val="24"/>
          <w:lang w:val="uk-UA"/>
        </w:rPr>
        <w:t xml:space="preserve"> </w:t>
      </w:r>
      <w:r w:rsidR="00E01194" w:rsidRPr="00541C1E">
        <w:rPr>
          <w:sz w:val="24"/>
          <w:lang w:val="uk-UA"/>
        </w:rPr>
        <w:t xml:space="preserve">входять </w:t>
      </w:r>
      <w:r w:rsidRPr="00541C1E">
        <w:rPr>
          <w:sz w:val="24"/>
          <w:lang w:val="uk-UA"/>
        </w:rPr>
        <w:t>витрати з урахуванням таких складових:</w:t>
      </w:r>
    </w:p>
    <w:p w14:paraId="3B17EF82" w14:textId="77777777" w:rsidR="00D47D03" w:rsidRPr="00541C1E" w:rsidRDefault="00D47D03" w:rsidP="00541C1E">
      <w:pPr>
        <w:pStyle w:val="a3"/>
        <w:numPr>
          <w:ilvl w:val="0"/>
          <w:numId w:val="43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Прямі витрати:</w:t>
      </w:r>
    </w:p>
    <w:p w14:paraId="204C1423" w14:textId="4B743D22" w:rsidR="00D47D03" w:rsidRPr="00541C1E" w:rsidRDefault="00E01194" w:rsidP="00541C1E">
      <w:pPr>
        <w:numPr>
          <w:ilvl w:val="1"/>
          <w:numId w:val="44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з</w:t>
      </w:r>
      <w:r w:rsidR="00D47D03" w:rsidRPr="00541C1E">
        <w:rPr>
          <w:sz w:val="24"/>
          <w:lang w:val="uk-UA"/>
        </w:rPr>
        <w:t>аробітна плата медичного персоналу, залученого до надання послуги;</w:t>
      </w:r>
    </w:p>
    <w:p w14:paraId="21AD4840" w14:textId="455A2468" w:rsidR="00D47D03" w:rsidRPr="00541C1E" w:rsidRDefault="00E01194" w:rsidP="00541C1E">
      <w:pPr>
        <w:numPr>
          <w:ilvl w:val="1"/>
          <w:numId w:val="44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в</w:t>
      </w:r>
      <w:r w:rsidR="00D47D03" w:rsidRPr="00541C1E">
        <w:rPr>
          <w:sz w:val="24"/>
          <w:lang w:val="uk-UA"/>
        </w:rPr>
        <w:t>артість використаних медикаментів, витратних матеріалів, медичних виробів</w:t>
      </w:r>
      <w:r w:rsidR="0061057D" w:rsidRPr="00541C1E">
        <w:rPr>
          <w:sz w:val="24"/>
          <w:lang w:val="uk-UA"/>
        </w:rPr>
        <w:t xml:space="preserve"> тощо</w:t>
      </w:r>
      <w:r w:rsidR="00D47D03" w:rsidRPr="00541C1E">
        <w:rPr>
          <w:sz w:val="24"/>
          <w:lang w:val="uk-UA"/>
        </w:rPr>
        <w:t>;</w:t>
      </w:r>
    </w:p>
    <w:p w14:paraId="0FB9884F" w14:textId="2E338891" w:rsidR="00D47D03" w:rsidRPr="00541C1E" w:rsidRDefault="00E01194" w:rsidP="00541C1E">
      <w:pPr>
        <w:numPr>
          <w:ilvl w:val="1"/>
          <w:numId w:val="44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а</w:t>
      </w:r>
      <w:r w:rsidR="00D47D03" w:rsidRPr="00541C1E">
        <w:rPr>
          <w:sz w:val="24"/>
          <w:lang w:val="uk-UA"/>
        </w:rPr>
        <w:t>мортизація обладнання, що використовується для надання послуг.</w:t>
      </w:r>
    </w:p>
    <w:p w14:paraId="5BAEF5FF" w14:textId="77777777" w:rsidR="00D47D03" w:rsidRPr="00541C1E" w:rsidRDefault="00D47D03" w:rsidP="00541C1E">
      <w:pPr>
        <w:pStyle w:val="a3"/>
        <w:numPr>
          <w:ilvl w:val="0"/>
          <w:numId w:val="43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Непрямі витрати:</w:t>
      </w:r>
    </w:p>
    <w:p w14:paraId="4E18E03F" w14:textId="0A0AF3E7" w:rsidR="009D3963" w:rsidRPr="00541C1E" w:rsidRDefault="00E01194" w:rsidP="00541C1E">
      <w:pPr>
        <w:numPr>
          <w:ilvl w:val="1"/>
          <w:numId w:val="45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з</w:t>
      </w:r>
      <w:r w:rsidR="009D3963" w:rsidRPr="00541C1E">
        <w:rPr>
          <w:sz w:val="24"/>
          <w:lang w:val="uk-UA"/>
        </w:rPr>
        <w:t>агальновиробничі витрати (</w:t>
      </w:r>
      <w:r w:rsidR="003570A6" w:rsidRPr="00541C1E">
        <w:rPr>
          <w:sz w:val="24"/>
          <w:lang w:val="uk-UA"/>
        </w:rPr>
        <w:t>витрати на комунальні послуги, на технічне обслуговування обладнання тощо);</w:t>
      </w:r>
    </w:p>
    <w:p w14:paraId="6BA325D2" w14:textId="46722295" w:rsidR="003570A6" w:rsidRPr="00541C1E" w:rsidRDefault="00E01194" w:rsidP="00541C1E">
      <w:pPr>
        <w:numPr>
          <w:ilvl w:val="1"/>
          <w:numId w:val="40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а</w:t>
      </w:r>
      <w:r w:rsidR="00D47D03" w:rsidRPr="00541C1E">
        <w:rPr>
          <w:sz w:val="24"/>
          <w:lang w:val="uk-UA"/>
        </w:rPr>
        <w:t>дміністративні витрати (зар</w:t>
      </w:r>
      <w:r w:rsidR="003570A6" w:rsidRPr="00541C1E">
        <w:rPr>
          <w:sz w:val="24"/>
          <w:lang w:val="uk-UA"/>
        </w:rPr>
        <w:t xml:space="preserve">обітна </w:t>
      </w:r>
      <w:r w:rsidR="00D47D03" w:rsidRPr="00541C1E">
        <w:rPr>
          <w:sz w:val="24"/>
          <w:lang w:val="uk-UA"/>
        </w:rPr>
        <w:t>плата адміністративного персоналу</w:t>
      </w:r>
      <w:r w:rsidR="003570A6" w:rsidRPr="00541C1E">
        <w:rPr>
          <w:sz w:val="24"/>
          <w:lang w:val="uk-UA"/>
        </w:rPr>
        <w:t xml:space="preserve">, оплата службових </w:t>
      </w:r>
      <w:proofErr w:type="spellStart"/>
      <w:r w:rsidR="003570A6" w:rsidRPr="00541C1E">
        <w:rPr>
          <w:sz w:val="24"/>
          <w:lang w:val="uk-UA"/>
        </w:rPr>
        <w:t>відряджень</w:t>
      </w:r>
      <w:proofErr w:type="spellEnd"/>
      <w:r w:rsidR="003570A6" w:rsidRPr="00541C1E">
        <w:rPr>
          <w:sz w:val="24"/>
          <w:lang w:val="uk-UA"/>
        </w:rPr>
        <w:t xml:space="preserve"> адміністративного персоналу, витрати на</w:t>
      </w:r>
      <w:r w:rsidR="00D47D03" w:rsidRPr="00541C1E">
        <w:rPr>
          <w:sz w:val="24"/>
          <w:lang w:val="uk-UA"/>
        </w:rPr>
        <w:t xml:space="preserve"> оренду</w:t>
      </w:r>
      <w:r w:rsidR="009D3963" w:rsidRPr="00541C1E">
        <w:rPr>
          <w:sz w:val="24"/>
          <w:lang w:val="uk-UA"/>
        </w:rPr>
        <w:t xml:space="preserve"> тощо</w:t>
      </w:r>
      <w:r w:rsidR="00D47D03" w:rsidRPr="00541C1E">
        <w:rPr>
          <w:sz w:val="24"/>
          <w:lang w:val="uk-UA"/>
        </w:rPr>
        <w:t>)</w:t>
      </w:r>
      <w:r w:rsidRPr="00541C1E">
        <w:rPr>
          <w:rStyle w:val="ac"/>
          <w:sz w:val="24"/>
          <w:lang w:val="uk-UA"/>
        </w:rPr>
        <w:footnoteReference w:id="3"/>
      </w:r>
      <w:r w:rsidR="003570A6" w:rsidRPr="00541C1E">
        <w:rPr>
          <w:sz w:val="24"/>
          <w:lang w:val="uk-UA"/>
        </w:rPr>
        <w:t>.</w:t>
      </w:r>
    </w:p>
    <w:p w14:paraId="1FC378BF" w14:textId="23A576A9" w:rsidR="00FC1B3B" w:rsidRPr="00541C1E" w:rsidRDefault="00FC1B3B" w:rsidP="00FC1B3B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3.3. Склад загальновиробничих </w:t>
      </w:r>
      <w:r w:rsidR="00E01194" w:rsidRPr="00541C1E">
        <w:rPr>
          <w:sz w:val="24"/>
          <w:lang w:val="uk-UA"/>
        </w:rPr>
        <w:t>й</w:t>
      </w:r>
      <w:r w:rsidRPr="00541C1E">
        <w:rPr>
          <w:sz w:val="24"/>
          <w:lang w:val="uk-UA"/>
        </w:rPr>
        <w:t xml:space="preserve"> адміністративних витрат КНП визначається на підставі наказу про облікову політику та пунктів 15 і 18 П(С)БО 16.</w:t>
      </w:r>
    </w:p>
    <w:p w14:paraId="339D2A1D" w14:textId="421DB1FD" w:rsidR="009D3963" w:rsidRPr="00541C1E" w:rsidRDefault="009D3963" w:rsidP="0061057D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4</w:t>
      </w:r>
      <w:r w:rsidRPr="00541C1E">
        <w:rPr>
          <w:sz w:val="24"/>
          <w:lang w:val="uk-UA"/>
        </w:rPr>
        <w:t>. Розподіл непрямих витрат здійснюється згідно з пунктом 16 П(С)БО 16. Базами (критеріями) розподілу непрямих витрат є:</w:t>
      </w:r>
    </w:p>
    <w:p w14:paraId="2F6569F6" w14:textId="04A10B0B" w:rsidR="009D3963" w:rsidRPr="00541C1E" w:rsidRDefault="009D3963" w:rsidP="0061057D">
      <w:pPr>
        <w:pStyle w:val="a3"/>
        <w:numPr>
          <w:ilvl w:val="0"/>
          <w:numId w:val="36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площа приміщень — витрати на комунальні послуги (електроенергія, опалення, водопостачання та водовідведення тощо);</w:t>
      </w:r>
    </w:p>
    <w:p w14:paraId="609ECA85" w14:textId="77777777" w:rsidR="009D3963" w:rsidRPr="00541C1E" w:rsidRDefault="009D3963" w:rsidP="0061057D">
      <w:pPr>
        <w:pStyle w:val="a3"/>
        <w:numPr>
          <w:ilvl w:val="0"/>
          <w:numId w:val="36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кількість персоналу (фактично зайняті ставки) — решта витрат.</w:t>
      </w:r>
    </w:p>
    <w:p w14:paraId="2D1618D2" w14:textId="6BBCCE12" w:rsidR="00D47D03" w:rsidRPr="00541C1E" w:rsidRDefault="00D43E0E" w:rsidP="0061057D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5</w:t>
      </w:r>
      <w:r w:rsidRPr="00541C1E">
        <w:rPr>
          <w:sz w:val="24"/>
          <w:lang w:val="uk-UA"/>
        </w:rPr>
        <w:t>. </w:t>
      </w:r>
      <w:r w:rsidR="00D47D03" w:rsidRPr="00541C1E">
        <w:rPr>
          <w:sz w:val="24"/>
          <w:lang w:val="uk-UA"/>
        </w:rPr>
        <w:t>Собівартість кожної послуги обчислюється шляхом підсумування всіх витрат, необхідних для її надання, з урахуванням поточних цін на матеріали, обладнання та заробітну плату.</w:t>
      </w:r>
    </w:p>
    <w:p w14:paraId="403C30AB" w14:textId="50ACD9D9" w:rsidR="00D43E0E" w:rsidRPr="00541C1E" w:rsidRDefault="00D43E0E" w:rsidP="0061057D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6</w:t>
      </w:r>
      <w:r w:rsidRPr="00541C1E">
        <w:rPr>
          <w:sz w:val="24"/>
          <w:lang w:val="uk-UA"/>
        </w:rPr>
        <w:t xml:space="preserve">. Додатково до собівартості кожної послуги </w:t>
      </w:r>
      <w:r w:rsidR="00BC45BB" w:rsidRPr="00541C1E">
        <w:rPr>
          <w:sz w:val="24"/>
          <w:lang w:val="uk-UA"/>
        </w:rPr>
        <w:t>мож</w:t>
      </w:r>
      <w:r w:rsidR="00E01194" w:rsidRPr="00541C1E">
        <w:rPr>
          <w:sz w:val="24"/>
          <w:lang w:val="uk-UA"/>
        </w:rPr>
        <w:t>на</w:t>
      </w:r>
      <w:r w:rsidR="00BC45BB" w:rsidRPr="00541C1E">
        <w:rPr>
          <w:sz w:val="24"/>
          <w:lang w:val="uk-UA"/>
        </w:rPr>
        <w:t xml:space="preserve"> </w:t>
      </w:r>
      <w:r w:rsidRPr="00541C1E">
        <w:rPr>
          <w:sz w:val="24"/>
          <w:lang w:val="uk-UA"/>
        </w:rPr>
        <w:t>врах</w:t>
      </w:r>
      <w:r w:rsidR="000D5C5A" w:rsidRPr="00541C1E">
        <w:rPr>
          <w:sz w:val="24"/>
          <w:lang w:val="uk-UA"/>
        </w:rPr>
        <w:t>ову</w:t>
      </w:r>
      <w:r w:rsidR="00BC45BB" w:rsidRPr="00541C1E">
        <w:rPr>
          <w:sz w:val="24"/>
          <w:lang w:val="uk-UA"/>
        </w:rPr>
        <w:t>вати</w:t>
      </w:r>
      <w:r w:rsidRPr="00541C1E">
        <w:rPr>
          <w:sz w:val="24"/>
          <w:lang w:val="uk-UA"/>
        </w:rPr>
        <w:t>:</w:t>
      </w:r>
    </w:p>
    <w:p w14:paraId="01F1F937" w14:textId="5454D3A9" w:rsidR="00D43E0E" w:rsidRPr="00541C1E" w:rsidRDefault="00D43E0E" w:rsidP="00541C1E">
      <w:pPr>
        <w:pStyle w:val="a3"/>
        <w:numPr>
          <w:ilvl w:val="0"/>
          <w:numId w:val="46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розмір рентабельності, </w:t>
      </w:r>
      <w:r w:rsidR="00E01194" w:rsidRPr="00541C1E">
        <w:rPr>
          <w:sz w:val="24"/>
          <w:lang w:val="uk-UA"/>
        </w:rPr>
        <w:t>яку КНП</w:t>
      </w:r>
      <w:r w:rsidRPr="00541C1E">
        <w:rPr>
          <w:sz w:val="24"/>
          <w:lang w:val="uk-UA"/>
        </w:rPr>
        <w:t xml:space="preserve"> визначає у відсотках і </w:t>
      </w:r>
      <w:r w:rsidR="00E01194" w:rsidRPr="00541C1E">
        <w:rPr>
          <w:sz w:val="24"/>
          <w:lang w:val="uk-UA"/>
        </w:rPr>
        <w:t xml:space="preserve">директор КНП </w:t>
      </w:r>
      <w:r w:rsidRPr="00541C1E">
        <w:rPr>
          <w:sz w:val="24"/>
          <w:lang w:val="uk-UA"/>
        </w:rPr>
        <w:t>затверджує наказ</w:t>
      </w:r>
      <w:r w:rsidR="00BC45BB" w:rsidRPr="00541C1E">
        <w:rPr>
          <w:sz w:val="24"/>
          <w:lang w:val="uk-UA"/>
        </w:rPr>
        <w:t>о</w:t>
      </w:r>
      <w:r w:rsidRPr="00541C1E">
        <w:rPr>
          <w:sz w:val="24"/>
          <w:lang w:val="uk-UA"/>
        </w:rPr>
        <w:t>м;</w:t>
      </w:r>
    </w:p>
    <w:p w14:paraId="7EF56D8F" w14:textId="79E4769E" w:rsidR="00BC45BB" w:rsidRPr="00541C1E" w:rsidRDefault="00BC45BB" w:rsidP="00541C1E">
      <w:pPr>
        <w:pStyle w:val="a3"/>
        <w:numPr>
          <w:ilvl w:val="0"/>
          <w:numId w:val="46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сума ПДВ</w:t>
      </w:r>
      <w:r w:rsidR="009919D1" w:rsidRPr="00541C1E">
        <w:rPr>
          <w:sz w:val="24"/>
          <w:lang w:val="uk-UA"/>
        </w:rPr>
        <w:t xml:space="preserve"> на послуги, що підлягають оподаткуванню згідно з Податковим кодексом України;</w:t>
      </w:r>
    </w:p>
    <w:p w14:paraId="7C70C661" w14:textId="230D6D8E" w:rsidR="00D43E0E" w:rsidRPr="00541C1E" w:rsidRDefault="00D43E0E" w:rsidP="00541C1E">
      <w:pPr>
        <w:pStyle w:val="a3"/>
        <w:numPr>
          <w:ilvl w:val="0"/>
          <w:numId w:val="46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інші витрати, передбачені законодавством.</w:t>
      </w:r>
    </w:p>
    <w:p w14:paraId="70265AB8" w14:textId="5548EBD6" w:rsidR="00D43E0E" w:rsidRPr="00541C1E" w:rsidRDefault="00D43E0E" w:rsidP="00D43E0E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7</w:t>
      </w:r>
      <w:r w:rsidRPr="00541C1E">
        <w:rPr>
          <w:sz w:val="24"/>
          <w:lang w:val="uk-UA"/>
        </w:rPr>
        <w:t>. </w:t>
      </w:r>
      <w:r w:rsidR="00D47D03" w:rsidRPr="00541C1E">
        <w:rPr>
          <w:sz w:val="24"/>
          <w:lang w:val="uk-UA"/>
        </w:rPr>
        <w:t>Остаточн</w:t>
      </w:r>
      <w:r w:rsidR="00E01194" w:rsidRPr="00541C1E">
        <w:rPr>
          <w:sz w:val="24"/>
          <w:lang w:val="uk-UA"/>
        </w:rPr>
        <w:t>а</w:t>
      </w:r>
      <w:r w:rsidR="00D47D03" w:rsidRPr="00541C1E">
        <w:rPr>
          <w:sz w:val="24"/>
          <w:lang w:val="uk-UA"/>
        </w:rPr>
        <w:t xml:space="preserve"> вартість послуг затверджується </w:t>
      </w:r>
      <w:r w:rsidRPr="00541C1E">
        <w:rPr>
          <w:sz w:val="24"/>
          <w:lang w:val="uk-UA"/>
        </w:rPr>
        <w:t>директором</w:t>
      </w:r>
      <w:r w:rsidR="00D47D03" w:rsidRPr="00541C1E">
        <w:rPr>
          <w:sz w:val="24"/>
          <w:lang w:val="uk-UA"/>
        </w:rPr>
        <w:t xml:space="preserve"> КНП і публікується у відкритому доступі.</w:t>
      </w:r>
    </w:p>
    <w:p w14:paraId="0D233398" w14:textId="092AE954" w:rsidR="00D47D03" w:rsidRPr="00541C1E" w:rsidRDefault="00D43E0E" w:rsidP="00D43E0E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8</w:t>
      </w:r>
      <w:r w:rsidRPr="00541C1E">
        <w:rPr>
          <w:sz w:val="24"/>
          <w:lang w:val="uk-UA"/>
        </w:rPr>
        <w:t>.</w:t>
      </w:r>
      <w:r w:rsidRPr="00541C1E">
        <w:rPr>
          <w:lang w:val="uk-UA"/>
        </w:rPr>
        <w:t> </w:t>
      </w:r>
      <w:r w:rsidR="00D47D03" w:rsidRPr="00541C1E">
        <w:rPr>
          <w:sz w:val="24"/>
          <w:lang w:val="uk-UA"/>
        </w:rPr>
        <w:t>Усі розрахунки провод</w:t>
      </w:r>
      <w:r w:rsidRPr="00541C1E">
        <w:rPr>
          <w:sz w:val="24"/>
          <w:lang w:val="uk-UA"/>
        </w:rPr>
        <w:t>яться</w:t>
      </w:r>
      <w:r w:rsidR="00D47D03" w:rsidRPr="00541C1E">
        <w:rPr>
          <w:sz w:val="24"/>
          <w:lang w:val="uk-UA"/>
        </w:rPr>
        <w:t xml:space="preserve"> відповідно до чинного законодавства України з питань обліку та оподаткування.</w:t>
      </w:r>
    </w:p>
    <w:p w14:paraId="4B2EB1D2" w14:textId="6B3C1FF6" w:rsidR="00867C17" w:rsidRPr="00541C1E" w:rsidRDefault="00F018D9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3.</w:t>
      </w:r>
      <w:r w:rsidR="00FC1B3B" w:rsidRPr="00541C1E">
        <w:rPr>
          <w:sz w:val="24"/>
          <w:lang w:val="uk-UA"/>
        </w:rPr>
        <w:t>9</w:t>
      </w:r>
      <w:r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Форму типової калькуляції собівартості послуги </w:t>
      </w:r>
      <w:r w:rsidR="00D43E0E" w:rsidRPr="00541C1E">
        <w:rPr>
          <w:sz w:val="24"/>
          <w:lang w:val="uk-UA"/>
        </w:rPr>
        <w:t>з медичного обслуговування населення за плату від юридичних і фізичних осіб</w:t>
      </w:r>
      <w:r w:rsidR="00867C17" w:rsidRPr="00541C1E">
        <w:rPr>
          <w:sz w:val="24"/>
          <w:lang w:val="uk-UA"/>
        </w:rPr>
        <w:t xml:space="preserve"> </w:t>
      </w:r>
      <w:r w:rsidRPr="00541C1E">
        <w:rPr>
          <w:sz w:val="24"/>
          <w:lang w:val="uk-UA"/>
        </w:rPr>
        <w:t xml:space="preserve">містить </w:t>
      </w:r>
      <w:r w:rsidR="00867C17" w:rsidRPr="00541C1E">
        <w:rPr>
          <w:i/>
          <w:iCs/>
          <w:sz w:val="24"/>
          <w:lang w:val="uk-UA"/>
        </w:rPr>
        <w:t>Додат</w:t>
      </w:r>
      <w:r w:rsidRPr="00541C1E">
        <w:rPr>
          <w:i/>
          <w:iCs/>
          <w:sz w:val="24"/>
          <w:lang w:val="uk-UA"/>
        </w:rPr>
        <w:t>о</w:t>
      </w:r>
      <w:r w:rsidR="00867C17" w:rsidRPr="00541C1E">
        <w:rPr>
          <w:i/>
          <w:iCs/>
          <w:sz w:val="24"/>
          <w:lang w:val="uk-UA"/>
        </w:rPr>
        <w:t xml:space="preserve">к </w:t>
      </w:r>
      <w:r w:rsidR="00D43E0E" w:rsidRPr="00541C1E">
        <w:rPr>
          <w:i/>
          <w:iCs/>
          <w:sz w:val="24"/>
          <w:lang w:val="uk-UA"/>
        </w:rPr>
        <w:t>2</w:t>
      </w:r>
      <w:r w:rsidR="00867C17" w:rsidRPr="00541C1E">
        <w:rPr>
          <w:sz w:val="24"/>
          <w:lang w:val="uk-UA"/>
        </w:rPr>
        <w:t xml:space="preserve"> </w:t>
      </w:r>
      <w:r w:rsidR="007B7204" w:rsidRPr="00541C1E">
        <w:rPr>
          <w:sz w:val="24"/>
          <w:lang w:val="uk-UA"/>
        </w:rPr>
        <w:t>до</w:t>
      </w:r>
      <w:r w:rsidR="00867C17" w:rsidRPr="00541C1E">
        <w:rPr>
          <w:sz w:val="24"/>
          <w:lang w:val="uk-UA"/>
        </w:rPr>
        <w:t xml:space="preserve"> Положення. </w:t>
      </w:r>
    </w:p>
    <w:p w14:paraId="72FD0B2C" w14:textId="77777777" w:rsidR="00FC3E72" w:rsidRPr="00541C1E" w:rsidRDefault="00FC3E72" w:rsidP="00773451">
      <w:pPr>
        <w:ind w:firstLine="567"/>
        <w:jc w:val="both"/>
        <w:rPr>
          <w:sz w:val="24"/>
          <w:lang w:val="uk-UA"/>
        </w:rPr>
      </w:pPr>
    </w:p>
    <w:p w14:paraId="1CD8D03C" w14:textId="698C4ABB" w:rsidR="00610F59" w:rsidRPr="00541C1E" w:rsidRDefault="00610F59" w:rsidP="00541C1E">
      <w:pPr>
        <w:ind w:firstLine="0"/>
        <w:jc w:val="center"/>
        <w:rPr>
          <w:lang w:val="uk-UA"/>
        </w:rPr>
      </w:pPr>
      <w:r w:rsidRPr="00541C1E">
        <w:rPr>
          <w:b/>
          <w:sz w:val="24"/>
          <w:lang w:val="uk-UA"/>
        </w:rPr>
        <w:t>4.</w:t>
      </w:r>
      <w:r w:rsidR="000E28BA" w:rsidRPr="00541C1E">
        <w:rPr>
          <w:b/>
          <w:sz w:val="24"/>
          <w:lang w:val="uk-UA"/>
        </w:rPr>
        <w:t> </w:t>
      </w:r>
      <w:r w:rsidR="00907571" w:rsidRPr="00541C1E">
        <w:rPr>
          <w:b/>
          <w:sz w:val="24"/>
          <w:lang w:val="uk-UA"/>
        </w:rPr>
        <w:t>Умови надання</w:t>
      </w:r>
      <w:r w:rsidR="00867C17" w:rsidRPr="00541C1E">
        <w:rPr>
          <w:b/>
          <w:sz w:val="24"/>
          <w:lang w:val="uk-UA"/>
        </w:rPr>
        <w:t xml:space="preserve"> послуг</w:t>
      </w:r>
    </w:p>
    <w:p w14:paraId="3F455957" w14:textId="32C2F0A5" w:rsidR="00907571" w:rsidRPr="00541C1E" w:rsidRDefault="00BB3D82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lastRenderedPageBreak/>
        <w:t>4</w:t>
      </w:r>
      <w:r w:rsidR="00867C17" w:rsidRPr="00541C1E">
        <w:rPr>
          <w:sz w:val="24"/>
          <w:lang w:val="uk-UA"/>
        </w:rPr>
        <w:t>.1.</w:t>
      </w:r>
      <w:r w:rsidR="000E28BA" w:rsidRPr="00541C1E">
        <w:rPr>
          <w:sz w:val="24"/>
          <w:lang w:val="uk-UA"/>
        </w:rPr>
        <w:t> </w:t>
      </w:r>
      <w:r w:rsidR="00E01194" w:rsidRPr="00541C1E">
        <w:rPr>
          <w:sz w:val="24"/>
          <w:lang w:val="uk-UA"/>
        </w:rPr>
        <w:t>КНП надає п</w:t>
      </w:r>
      <w:r w:rsidR="00907571" w:rsidRPr="00541C1E">
        <w:rPr>
          <w:sz w:val="24"/>
          <w:lang w:val="uk-UA"/>
        </w:rPr>
        <w:t>ослуги з медичного обслуговування населення за плату від юридичних і фізичних осіб на підставі укладеного договору між КНП та пацієнтом або його представником (замовником послуги).</w:t>
      </w:r>
    </w:p>
    <w:p w14:paraId="1A3160B6" w14:textId="7B96B8EA" w:rsidR="00907571" w:rsidRPr="00541C1E" w:rsidRDefault="00907571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4.2. Інформація про вартість послуг </w:t>
      </w:r>
      <w:r w:rsidR="002111AB" w:rsidRPr="00541C1E">
        <w:rPr>
          <w:sz w:val="24"/>
          <w:lang w:val="uk-UA"/>
        </w:rPr>
        <w:t xml:space="preserve">з медичного обслуговування населення за плату від юридичних і фізичних осіб </w:t>
      </w:r>
      <w:r w:rsidRPr="00541C1E">
        <w:rPr>
          <w:sz w:val="24"/>
          <w:lang w:val="uk-UA"/>
        </w:rPr>
        <w:t xml:space="preserve">розміщується у відкритих джерелах: на </w:t>
      </w:r>
      <w:proofErr w:type="spellStart"/>
      <w:r w:rsidRPr="00541C1E">
        <w:rPr>
          <w:sz w:val="24"/>
          <w:lang w:val="uk-UA"/>
        </w:rPr>
        <w:t>вебсайті</w:t>
      </w:r>
      <w:proofErr w:type="spellEnd"/>
      <w:r w:rsidRPr="00541C1E">
        <w:rPr>
          <w:sz w:val="24"/>
          <w:lang w:val="uk-UA"/>
        </w:rPr>
        <w:t xml:space="preserve"> КНП та на інформаційних стендах у приміщеннях КНП.</w:t>
      </w:r>
    </w:p>
    <w:p w14:paraId="44B93EE0" w14:textId="79A8E4D9" w:rsidR="00867C17" w:rsidRPr="00541C1E" w:rsidRDefault="002111AB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4.3. </w:t>
      </w:r>
      <w:r w:rsidR="00FC61E8" w:rsidRPr="00541C1E">
        <w:rPr>
          <w:sz w:val="24"/>
          <w:lang w:val="uk-UA"/>
        </w:rPr>
        <w:t>КНП</w:t>
      </w:r>
      <w:r w:rsidR="003F6DDB" w:rsidRPr="00541C1E">
        <w:rPr>
          <w:sz w:val="24"/>
          <w:lang w:val="uk-UA"/>
        </w:rPr>
        <w:t xml:space="preserve"> прийма</w:t>
      </w:r>
      <w:r w:rsidR="00FC61E8" w:rsidRPr="00541C1E">
        <w:rPr>
          <w:sz w:val="24"/>
          <w:lang w:val="uk-UA"/>
        </w:rPr>
        <w:t>є</w:t>
      </w:r>
      <w:r w:rsidR="003F6DDB" w:rsidRPr="00541C1E">
        <w:rPr>
          <w:sz w:val="24"/>
          <w:lang w:val="uk-UA"/>
        </w:rPr>
        <w:t xml:space="preserve"> о</w:t>
      </w:r>
      <w:r w:rsidR="00867C17" w:rsidRPr="00541C1E">
        <w:rPr>
          <w:sz w:val="24"/>
          <w:lang w:val="uk-UA"/>
        </w:rPr>
        <w:t>плат</w:t>
      </w:r>
      <w:r w:rsidR="003F6DDB" w:rsidRPr="00541C1E">
        <w:rPr>
          <w:sz w:val="24"/>
          <w:lang w:val="uk-UA"/>
        </w:rPr>
        <w:t xml:space="preserve">у за </w:t>
      </w:r>
      <w:r w:rsidR="00867C17" w:rsidRPr="00541C1E">
        <w:rPr>
          <w:sz w:val="24"/>
          <w:lang w:val="uk-UA"/>
        </w:rPr>
        <w:t>послуг</w:t>
      </w:r>
      <w:r w:rsidR="003F6DDB" w:rsidRPr="00541C1E">
        <w:rPr>
          <w:sz w:val="24"/>
          <w:lang w:val="uk-UA"/>
        </w:rPr>
        <w:t>и</w:t>
      </w:r>
      <w:r w:rsidR="00867C17" w:rsidRPr="00541C1E">
        <w:rPr>
          <w:sz w:val="24"/>
          <w:lang w:val="uk-UA"/>
        </w:rPr>
        <w:t xml:space="preserve"> </w:t>
      </w:r>
      <w:r w:rsidR="00E93B24" w:rsidRPr="00541C1E">
        <w:rPr>
          <w:sz w:val="24"/>
          <w:lang w:val="uk-UA"/>
        </w:rPr>
        <w:t xml:space="preserve">з медичного обслуговування населення </w:t>
      </w:r>
      <w:r w:rsidR="00867C17" w:rsidRPr="00541C1E">
        <w:rPr>
          <w:sz w:val="24"/>
          <w:lang w:val="uk-UA"/>
        </w:rPr>
        <w:t>від юридичних</w:t>
      </w:r>
      <w:r w:rsidR="00846CAF" w:rsidRPr="00541C1E">
        <w:rPr>
          <w:sz w:val="24"/>
          <w:lang w:val="uk-UA"/>
        </w:rPr>
        <w:t xml:space="preserve"> </w:t>
      </w:r>
      <w:r w:rsidR="00E93B24" w:rsidRPr="00541C1E">
        <w:rPr>
          <w:sz w:val="24"/>
          <w:lang w:val="uk-UA"/>
        </w:rPr>
        <w:t xml:space="preserve">і фізичних </w:t>
      </w:r>
      <w:r w:rsidR="00846CAF" w:rsidRPr="00541C1E">
        <w:rPr>
          <w:sz w:val="24"/>
          <w:lang w:val="uk-UA"/>
        </w:rPr>
        <w:t>осіб</w:t>
      </w:r>
      <w:r w:rsidR="00E93B24" w:rsidRPr="00541C1E">
        <w:rPr>
          <w:sz w:val="24"/>
          <w:lang w:val="uk-UA"/>
        </w:rPr>
        <w:t xml:space="preserve"> виключно в безготівковій формі</w:t>
      </w:r>
      <w:r w:rsidR="00867C17" w:rsidRPr="00541C1E">
        <w:rPr>
          <w:sz w:val="24"/>
          <w:lang w:val="uk-UA"/>
        </w:rPr>
        <w:t xml:space="preserve">. </w:t>
      </w:r>
    </w:p>
    <w:p w14:paraId="22F4A65E" w14:textId="6040D414" w:rsidR="00BC45BB" w:rsidRPr="00541C1E" w:rsidRDefault="00BC45BB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4.4. Оплата послуг </w:t>
      </w:r>
      <w:r w:rsidR="00E01194" w:rsidRPr="00541C1E">
        <w:rPr>
          <w:sz w:val="24"/>
          <w:lang w:val="uk-UA"/>
        </w:rPr>
        <w:t xml:space="preserve">здійснюється </w:t>
      </w:r>
      <w:r w:rsidRPr="00541C1E">
        <w:rPr>
          <w:sz w:val="24"/>
          <w:lang w:val="uk-UA"/>
        </w:rPr>
        <w:t>в національній грошовій одиниці України — гривні.</w:t>
      </w:r>
    </w:p>
    <w:p w14:paraId="3965147E" w14:textId="2366A7E7" w:rsidR="00F939EA" w:rsidRPr="00541C1E" w:rsidRDefault="00BB3D82" w:rsidP="00773451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4</w:t>
      </w:r>
      <w:r w:rsidR="00867C17" w:rsidRPr="00541C1E">
        <w:rPr>
          <w:sz w:val="24"/>
          <w:lang w:val="uk-UA"/>
        </w:rPr>
        <w:t>.</w:t>
      </w:r>
      <w:r w:rsidR="00BC45BB" w:rsidRPr="00541C1E">
        <w:rPr>
          <w:sz w:val="24"/>
          <w:lang w:val="uk-UA"/>
        </w:rPr>
        <w:t>5</w:t>
      </w:r>
      <w:r w:rsidR="00867C17"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="00867C17" w:rsidRPr="00541C1E">
        <w:rPr>
          <w:sz w:val="24"/>
          <w:lang w:val="uk-UA"/>
        </w:rPr>
        <w:t>Оплат</w:t>
      </w:r>
      <w:r w:rsidR="00E01194" w:rsidRPr="00541C1E">
        <w:rPr>
          <w:sz w:val="24"/>
          <w:lang w:val="uk-UA"/>
        </w:rPr>
        <w:t>у</w:t>
      </w:r>
      <w:r w:rsidR="00867C17" w:rsidRPr="00541C1E">
        <w:rPr>
          <w:sz w:val="24"/>
          <w:lang w:val="uk-UA"/>
        </w:rPr>
        <w:t xml:space="preserve"> здійснює</w:t>
      </w:r>
      <w:r w:rsidR="00BC45BB" w:rsidRPr="00541C1E">
        <w:rPr>
          <w:sz w:val="24"/>
          <w:lang w:val="uk-UA"/>
        </w:rPr>
        <w:t xml:space="preserve"> пацієнт або його представник (замовник послуги)</w:t>
      </w:r>
      <w:r w:rsidR="00867C17" w:rsidRPr="00541C1E">
        <w:rPr>
          <w:sz w:val="24"/>
          <w:lang w:val="uk-UA"/>
        </w:rPr>
        <w:t xml:space="preserve"> перед наданням послуги</w:t>
      </w:r>
      <w:r w:rsidR="00E93B24" w:rsidRPr="00541C1E">
        <w:rPr>
          <w:sz w:val="24"/>
          <w:lang w:val="uk-UA"/>
        </w:rPr>
        <w:t xml:space="preserve"> з медичного обслуговування населення</w:t>
      </w:r>
      <w:r w:rsidR="00980281" w:rsidRPr="00541C1E">
        <w:rPr>
          <w:sz w:val="24"/>
          <w:lang w:val="uk-UA"/>
        </w:rPr>
        <w:t xml:space="preserve"> будь-яким зручним способом</w:t>
      </w:r>
      <w:r w:rsidR="00F939EA" w:rsidRPr="00541C1E">
        <w:rPr>
          <w:sz w:val="24"/>
          <w:lang w:val="uk-UA"/>
        </w:rPr>
        <w:t>:</w:t>
      </w:r>
    </w:p>
    <w:p w14:paraId="34F6CFC6" w14:textId="51999A83" w:rsidR="00F939EA" w:rsidRPr="00541C1E" w:rsidRDefault="00E01194" w:rsidP="00541C1E">
      <w:pPr>
        <w:pStyle w:val="a3"/>
        <w:numPr>
          <w:ilvl w:val="0"/>
          <w:numId w:val="4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через </w:t>
      </w:r>
      <w:r w:rsidR="00F939EA" w:rsidRPr="00541C1E">
        <w:rPr>
          <w:sz w:val="24"/>
          <w:lang w:val="uk-UA"/>
        </w:rPr>
        <w:t>плат</w:t>
      </w:r>
      <w:r w:rsidRPr="00541C1E">
        <w:rPr>
          <w:sz w:val="24"/>
          <w:lang w:val="uk-UA"/>
        </w:rPr>
        <w:t>і</w:t>
      </w:r>
      <w:r w:rsidR="00F939EA" w:rsidRPr="00541C1E">
        <w:rPr>
          <w:sz w:val="24"/>
          <w:lang w:val="uk-UA"/>
        </w:rPr>
        <w:t>ж за допомогою платіжної картки із використанням POS-терміналу;</w:t>
      </w:r>
    </w:p>
    <w:p w14:paraId="3123CCD3" w14:textId="0E6F223C" w:rsidR="00980281" w:rsidRPr="00541C1E" w:rsidRDefault="00E01194" w:rsidP="00541C1E">
      <w:pPr>
        <w:pStyle w:val="a3"/>
        <w:numPr>
          <w:ilvl w:val="0"/>
          <w:numId w:val="4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через </w:t>
      </w:r>
      <w:r w:rsidR="00980281" w:rsidRPr="00541C1E">
        <w:rPr>
          <w:sz w:val="24"/>
          <w:lang w:val="uk-UA"/>
        </w:rPr>
        <w:t>плат</w:t>
      </w:r>
      <w:r w:rsidRPr="00541C1E">
        <w:rPr>
          <w:sz w:val="24"/>
          <w:lang w:val="uk-UA"/>
        </w:rPr>
        <w:t>і</w:t>
      </w:r>
      <w:r w:rsidR="00980281" w:rsidRPr="00541C1E">
        <w:rPr>
          <w:sz w:val="24"/>
          <w:lang w:val="uk-UA"/>
        </w:rPr>
        <w:t>ж за допомогою платіжного термінала</w:t>
      </w:r>
      <w:r w:rsidR="00543EE2" w:rsidRPr="00541C1E">
        <w:rPr>
          <w:sz w:val="24"/>
          <w:lang w:val="uk-UA"/>
        </w:rPr>
        <w:t xml:space="preserve"> самообслуговування</w:t>
      </w:r>
      <w:r w:rsidR="00980281" w:rsidRPr="00541C1E">
        <w:rPr>
          <w:sz w:val="24"/>
          <w:lang w:val="uk-UA"/>
        </w:rPr>
        <w:t>;</w:t>
      </w:r>
    </w:p>
    <w:p w14:paraId="0A504176" w14:textId="39BD7305" w:rsidR="00F939EA" w:rsidRPr="00541C1E" w:rsidRDefault="00E01194" w:rsidP="00541C1E">
      <w:pPr>
        <w:pStyle w:val="a3"/>
        <w:numPr>
          <w:ilvl w:val="0"/>
          <w:numId w:val="4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через </w:t>
      </w:r>
      <w:r w:rsidR="00F939EA" w:rsidRPr="00541C1E">
        <w:rPr>
          <w:sz w:val="24"/>
          <w:lang w:val="uk-UA"/>
        </w:rPr>
        <w:t>банківськ</w:t>
      </w:r>
      <w:r w:rsidRPr="00541C1E">
        <w:rPr>
          <w:sz w:val="24"/>
          <w:lang w:val="uk-UA"/>
        </w:rPr>
        <w:t>ий</w:t>
      </w:r>
      <w:r w:rsidR="00F939EA" w:rsidRPr="00541C1E">
        <w:rPr>
          <w:sz w:val="24"/>
          <w:lang w:val="uk-UA"/>
        </w:rPr>
        <w:t xml:space="preserve"> переказ на рахунок КНП за реквізитами;</w:t>
      </w:r>
    </w:p>
    <w:p w14:paraId="53D8C459" w14:textId="4EF78FB0" w:rsidR="00F939EA" w:rsidRPr="00541C1E" w:rsidRDefault="00F939EA" w:rsidP="00541C1E">
      <w:pPr>
        <w:pStyle w:val="a3"/>
        <w:numPr>
          <w:ilvl w:val="0"/>
          <w:numId w:val="4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через мережу Інтернет з використанням будь-яких платіжних сервісів.</w:t>
      </w:r>
    </w:p>
    <w:p w14:paraId="13F22B7B" w14:textId="507A2467" w:rsidR="00867C17" w:rsidRPr="00541C1E" w:rsidRDefault="00BB3D82" w:rsidP="00E93B24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4</w:t>
      </w:r>
      <w:r w:rsidR="00867C17" w:rsidRPr="00541C1E">
        <w:rPr>
          <w:sz w:val="24"/>
          <w:lang w:val="uk-UA"/>
        </w:rPr>
        <w:t>.</w:t>
      </w:r>
      <w:r w:rsidR="00BC45BB" w:rsidRPr="00541C1E">
        <w:rPr>
          <w:sz w:val="24"/>
          <w:lang w:val="uk-UA"/>
        </w:rPr>
        <w:t>6</w:t>
      </w:r>
      <w:r w:rsidR="00867C17" w:rsidRPr="00541C1E">
        <w:rPr>
          <w:sz w:val="24"/>
          <w:lang w:val="uk-UA"/>
        </w:rPr>
        <w:t>.</w:t>
      </w:r>
      <w:r w:rsidR="000E28BA" w:rsidRPr="00541C1E">
        <w:rPr>
          <w:sz w:val="24"/>
          <w:lang w:val="uk-UA"/>
        </w:rPr>
        <w:t> </w:t>
      </w:r>
      <w:r w:rsidR="00867C17" w:rsidRPr="00541C1E">
        <w:rPr>
          <w:sz w:val="24"/>
          <w:lang w:val="uk-UA"/>
        </w:rPr>
        <w:t>Відповідальні особи</w:t>
      </w:r>
      <w:r w:rsidR="00E93B24" w:rsidRPr="00541C1E">
        <w:rPr>
          <w:sz w:val="24"/>
          <w:lang w:val="uk-UA"/>
        </w:rPr>
        <w:t xml:space="preserve"> КНП</w:t>
      </w:r>
      <w:r w:rsidR="00867C17" w:rsidRPr="00541C1E">
        <w:rPr>
          <w:sz w:val="24"/>
          <w:lang w:val="uk-UA"/>
        </w:rPr>
        <w:t xml:space="preserve"> надають послуги</w:t>
      </w:r>
      <w:r w:rsidR="00E93B24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="00867C17" w:rsidRPr="00541C1E">
        <w:rPr>
          <w:sz w:val="24"/>
          <w:lang w:val="uk-UA"/>
        </w:rPr>
        <w:t xml:space="preserve"> тільки після </w:t>
      </w:r>
      <w:r w:rsidR="00E01194" w:rsidRPr="00541C1E">
        <w:rPr>
          <w:sz w:val="24"/>
          <w:lang w:val="uk-UA"/>
        </w:rPr>
        <w:t xml:space="preserve">того, як </w:t>
      </w:r>
      <w:r w:rsidR="00867C17" w:rsidRPr="00541C1E">
        <w:rPr>
          <w:sz w:val="24"/>
          <w:lang w:val="uk-UA"/>
        </w:rPr>
        <w:t>отримувач</w:t>
      </w:r>
      <w:r w:rsidR="00E93B24" w:rsidRPr="00541C1E">
        <w:rPr>
          <w:sz w:val="24"/>
          <w:lang w:val="uk-UA"/>
        </w:rPr>
        <w:t xml:space="preserve"> послуги</w:t>
      </w:r>
      <w:r w:rsidR="00867C17" w:rsidRPr="00541C1E">
        <w:rPr>
          <w:sz w:val="24"/>
          <w:lang w:val="uk-UA"/>
        </w:rPr>
        <w:t xml:space="preserve"> </w:t>
      </w:r>
      <w:r w:rsidR="00E01194" w:rsidRPr="00541C1E">
        <w:rPr>
          <w:sz w:val="24"/>
          <w:lang w:val="uk-UA"/>
        </w:rPr>
        <w:t xml:space="preserve">пред’явить </w:t>
      </w:r>
      <w:r w:rsidR="00867C17" w:rsidRPr="00541C1E">
        <w:rPr>
          <w:sz w:val="24"/>
          <w:lang w:val="uk-UA"/>
        </w:rPr>
        <w:t>документ про оплату</w:t>
      </w:r>
      <w:r w:rsidR="00AD77DB" w:rsidRPr="00541C1E">
        <w:rPr>
          <w:sz w:val="24"/>
          <w:lang w:val="uk-UA"/>
        </w:rPr>
        <w:t xml:space="preserve"> —</w:t>
      </w:r>
      <w:r w:rsidR="00980281" w:rsidRPr="00541C1E">
        <w:rPr>
          <w:sz w:val="24"/>
          <w:lang w:val="uk-UA"/>
        </w:rPr>
        <w:t xml:space="preserve"> </w:t>
      </w:r>
      <w:r w:rsidR="00867C17" w:rsidRPr="00541C1E">
        <w:rPr>
          <w:sz w:val="24"/>
          <w:lang w:val="uk-UA"/>
        </w:rPr>
        <w:t>фіскальн</w:t>
      </w:r>
      <w:r w:rsidR="00E01194" w:rsidRPr="00541C1E">
        <w:rPr>
          <w:sz w:val="24"/>
          <w:lang w:val="uk-UA"/>
        </w:rPr>
        <w:t>ий</w:t>
      </w:r>
      <w:r w:rsidR="00867C17" w:rsidRPr="00541C1E">
        <w:rPr>
          <w:sz w:val="24"/>
          <w:lang w:val="uk-UA"/>
        </w:rPr>
        <w:t xml:space="preserve"> чек</w:t>
      </w:r>
      <w:r w:rsidR="004A0643" w:rsidRPr="00541C1E">
        <w:rPr>
          <w:sz w:val="24"/>
          <w:lang w:val="uk-UA"/>
        </w:rPr>
        <w:t xml:space="preserve"> РРО</w:t>
      </w:r>
      <w:r w:rsidR="00867C17" w:rsidRPr="00541C1E">
        <w:rPr>
          <w:sz w:val="24"/>
          <w:lang w:val="uk-UA"/>
        </w:rPr>
        <w:t>, банківськ</w:t>
      </w:r>
      <w:r w:rsidR="00E01194" w:rsidRPr="00541C1E">
        <w:rPr>
          <w:sz w:val="24"/>
          <w:lang w:val="uk-UA"/>
        </w:rPr>
        <w:t>у</w:t>
      </w:r>
      <w:r w:rsidR="00867C17" w:rsidRPr="00541C1E">
        <w:rPr>
          <w:sz w:val="24"/>
          <w:lang w:val="uk-UA"/>
        </w:rPr>
        <w:t xml:space="preserve"> квитанці</w:t>
      </w:r>
      <w:r w:rsidR="00E01194" w:rsidRPr="00541C1E">
        <w:rPr>
          <w:sz w:val="24"/>
          <w:lang w:val="uk-UA"/>
        </w:rPr>
        <w:t>ю</w:t>
      </w:r>
      <w:r w:rsidR="00340607" w:rsidRPr="00541C1E">
        <w:rPr>
          <w:sz w:val="24"/>
          <w:lang w:val="uk-UA"/>
        </w:rPr>
        <w:t xml:space="preserve"> тощо</w:t>
      </w:r>
      <w:r w:rsidR="00867C17" w:rsidRPr="00541C1E">
        <w:rPr>
          <w:sz w:val="24"/>
          <w:lang w:val="uk-UA"/>
        </w:rPr>
        <w:t xml:space="preserve">. </w:t>
      </w:r>
    </w:p>
    <w:p w14:paraId="5AB67DA5" w14:textId="66E4675C" w:rsidR="0059580C" w:rsidRPr="00541C1E" w:rsidRDefault="0059580C" w:rsidP="00E93B24">
      <w:pPr>
        <w:ind w:firstLine="567"/>
        <w:jc w:val="both"/>
        <w:rPr>
          <w:i/>
          <w:iCs/>
          <w:sz w:val="24"/>
          <w:lang w:val="uk-UA"/>
        </w:rPr>
      </w:pPr>
      <w:r w:rsidRPr="00541C1E">
        <w:rPr>
          <w:sz w:val="24"/>
          <w:lang w:val="uk-UA"/>
        </w:rPr>
        <w:t xml:space="preserve">4.7. Відповідальні особи КНП вносять </w:t>
      </w:r>
      <w:r w:rsidR="005A60F6" w:rsidRPr="00541C1E">
        <w:rPr>
          <w:sz w:val="24"/>
          <w:lang w:val="uk-UA"/>
        </w:rPr>
        <w:t xml:space="preserve">інформацію про </w:t>
      </w:r>
      <w:r w:rsidRPr="00541C1E">
        <w:rPr>
          <w:sz w:val="24"/>
          <w:lang w:val="uk-UA"/>
        </w:rPr>
        <w:t>надані послуги з медичного обслуговування населення за плату від юридичних і фізичних осіб до електронної системи охорони здоров’я через МІС «</w:t>
      </w:r>
      <w:proofErr w:type="spellStart"/>
      <w:r w:rsidRPr="00541C1E">
        <w:rPr>
          <w:sz w:val="24"/>
          <w:lang w:val="en-US"/>
        </w:rPr>
        <w:t>Helsi</w:t>
      </w:r>
      <w:proofErr w:type="spellEnd"/>
      <w:r w:rsidRPr="00541C1E">
        <w:rPr>
          <w:sz w:val="24"/>
          <w:lang w:val="uk-UA"/>
        </w:rPr>
        <w:t>» із зазначенням джерела оплати</w:t>
      </w:r>
      <w:r w:rsidR="00E01194" w:rsidRPr="00541C1E">
        <w:rPr>
          <w:rStyle w:val="ac"/>
          <w:sz w:val="24"/>
          <w:lang w:val="uk-UA"/>
        </w:rPr>
        <w:footnoteReference w:id="4"/>
      </w:r>
      <w:r w:rsidRPr="00541C1E">
        <w:rPr>
          <w:i/>
          <w:iCs/>
          <w:sz w:val="24"/>
          <w:lang w:val="uk-UA"/>
        </w:rPr>
        <w:t>.</w:t>
      </w:r>
    </w:p>
    <w:p w14:paraId="4C7AD70A" w14:textId="77777777" w:rsidR="00E844A3" w:rsidRPr="00541C1E" w:rsidRDefault="00E844A3" w:rsidP="00773451">
      <w:pPr>
        <w:ind w:firstLine="567"/>
        <w:jc w:val="both"/>
        <w:rPr>
          <w:sz w:val="24"/>
          <w:lang w:val="uk-UA"/>
        </w:rPr>
      </w:pPr>
    </w:p>
    <w:p w14:paraId="35B94324" w14:textId="3026EF06" w:rsidR="00610F59" w:rsidRPr="00541C1E" w:rsidRDefault="00BB3D82" w:rsidP="00541C1E">
      <w:pPr>
        <w:ind w:firstLine="0"/>
        <w:jc w:val="center"/>
        <w:rPr>
          <w:bCs/>
          <w:sz w:val="24"/>
          <w:lang w:val="uk-UA"/>
        </w:rPr>
      </w:pPr>
      <w:r w:rsidRPr="00541C1E">
        <w:rPr>
          <w:b/>
          <w:sz w:val="24"/>
          <w:lang w:val="uk-UA"/>
        </w:rPr>
        <w:t>5</w:t>
      </w:r>
      <w:r w:rsidR="00867C17" w:rsidRPr="00541C1E">
        <w:rPr>
          <w:b/>
          <w:sz w:val="24"/>
          <w:lang w:val="uk-UA"/>
        </w:rPr>
        <w:t>.</w:t>
      </w:r>
      <w:r w:rsidR="000E28BA" w:rsidRPr="00541C1E">
        <w:rPr>
          <w:b/>
          <w:sz w:val="24"/>
          <w:lang w:val="uk-UA"/>
        </w:rPr>
        <w:t> </w:t>
      </w:r>
      <w:r w:rsidR="00867C17" w:rsidRPr="00541C1E">
        <w:rPr>
          <w:b/>
          <w:sz w:val="24"/>
          <w:lang w:val="uk-UA"/>
        </w:rPr>
        <w:t xml:space="preserve">Розподіл </w:t>
      </w:r>
      <w:r w:rsidR="00F576EE" w:rsidRPr="00541C1E">
        <w:rPr>
          <w:b/>
          <w:sz w:val="24"/>
          <w:lang w:val="uk-UA"/>
        </w:rPr>
        <w:t>і</w:t>
      </w:r>
      <w:r w:rsidR="00867C17" w:rsidRPr="00541C1E">
        <w:rPr>
          <w:b/>
          <w:sz w:val="24"/>
          <w:lang w:val="uk-UA"/>
        </w:rPr>
        <w:t xml:space="preserve"> використання грошових надходжень</w:t>
      </w:r>
    </w:p>
    <w:p w14:paraId="1F51849C" w14:textId="60AC79D7" w:rsidR="00867C17" w:rsidRPr="00541C1E" w:rsidRDefault="00867C17" w:rsidP="00A62335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5.1.</w:t>
      </w:r>
      <w:r w:rsidR="00A62335" w:rsidRPr="00541C1E">
        <w:rPr>
          <w:sz w:val="24"/>
          <w:lang w:val="uk-UA"/>
        </w:rPr>
        <w:t> </w:t>
      </w:r>
      <w:r w:rsidR="00B462D7" w:rsidRPr="00541C1E">
        <w:rPr>
          <w:sz w:val="24"/>
          <w:lang w:val="uk-UA"/>
        </w:rPr>
        <w:t>К</w:t>
      </w:r>
      <w:r w:rsidRPr="00541C1E">
        <w:rPr>
          <w:sz w:val="24"/>
          <w:lang w:val="uk-UA"/>
        </w:rPr>
        <w:t>ошти, отримані від надання послуг</w:t>
      </w:r>
      <w:r w:rsidR="00562B58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 xml:space="preserve">, </w:t>
      </w:r>
      <w:r w:rsidR="00B462D7" w:rsidRPr="00541C1E">
        <w:rPr>
          <w:sz w:val="24"/>
          <w:lang w:val="uk-UA"/>
        </w:rPr>
        <w:t xml:space="preserve">КНП використовує винятково </w:t>
      </w:r>
      <w:r w:rsidRPr="00541C1E">
        <w:rPr>
          <w:sz w:val="24"/>
          <w:lang w:val="uk-UA"/>
        </w:rPr>
        <w:t>в межах статутної діяльності, з дотриманням п</w:t>
      </w:r>
      <w:r w:rsidR="00B462D7" w:rsidRPr="00541C1E">
        <w:rPr>
          <w:sz w:val="24"/>
          <w:lang w:val="uk-UA"/>
        </w:rPr>
        <w:t xml:space="preserve">унктів </w:t>
      </w:r>
      <w:r w:rsidRPr="00541C1E">
        <w:rPr>
          <w:sz w:val="24"/>
          <w:lang w:val="uk-UA"/>
        </w:rPr>
        <w:t xml:space="preserve">1.5, 1.6 та 1.7 </w:t>
      </w:r>
      <w:r w:rsidR="00B20E6B" w:rsidRPr="00541C1E">
        <w:rPr>
          <w:sz w:val="24"/>
          <w:lang w:val="uk-UA"/>
        </w:rPr>
        <w:t>статуту</w:t>
      </w:r>
      <w:r w:rsidRPr="00541C1E">
        <w:rPr>
          <w:sz w:val="24"/>
          <w:lang w:val="uk-UA"/>
        </w:rPr>
        <w:t xml:space="preserve">, </w:t>
      </w:r>
      <w:r w:rsidR="00B462D7" w:rsidRPr="00541C1E">
        <w:rPr>
          <w:sz w:val="24"/>
          <w:lang w:val="uk-UA"/>
        </w:rPr>
        <w:t>що</w:t>
      </w:r>
      <w:r w:rsidRPr="00541C1E">
        <w:rPr>
          <w:sz w:val="24"/>
          <w:lang w:val="uk-UA"/>
        </w:rPr>
        <w:t xml:space="preserve"> забороняють прямий розподіл прибутку між засновниками та працівниками. </w:t>
      </w:r>
      <w:r w:rsidR="00B462D7" w:rsidRPr="00541C1E">
        <w:rPr>
          <w:sz w:val="24"/>
          <w:lang w:val="uk-UA"/>
        </w:rPr>
        <w:t xml:space="preserve">Натомість ці кошти КНП </w:t>
      </w:r>
      <w:r w:rsidRPr="00541C1E">
        <w:rPr>
          <w:sz w:val="24"/>
          <w:lang w:val="uk-UA"/>
        </w:rPr>
        <w:t>спрямову</w:t>
      </w:r>
      <w:r w:rsidR="00B462D7" w:rsidRPr="00541C1E">
        <w:rPr>
          <w:sz w:val="24"/>
          <w:lang w:val="uk-UA"/>
        </w:rPr>
        <w:t xml:space="preserve">є </w:t>
      </w:r>
      <w:r w:rsidRPr="00541C1E">
        <w:rPr>
          <w:sz w:val="24"/>
          <w:lang w:val="uk-UA"/>
        </w:rPr>
        <w:t>на фінансування видатків</w:t>
      </w:r>
      <w:r w:rsidR="00F576EE" w:rsidRPr="00541C1E">
        <w:rPr>
          <w:sz w:val="24"/>
          <w:lang w:val="uk-UA"/>
        </w:rPr>
        <w:t xml:space="preserve"> і</w:t>
      </w:r>
      <w:r w:rsidRPr="00541C1E">
        <w:rPr>
          <w:sz w:val="24"/>
          <w:lang w:val="uk-UA"/>
        </w:rPr>
        <w:t xml:space="preserve"> досягнення соціальної мети діяльності. </w:t>
      </w:r>
    </w:p>
    <w:p w14:paraId="155927EC" w14:textId="33CB5423" w:rsidR="00867C17" w:rsidRPr="00541C1E" w:rsidRDefault="00867C17" w:rsidP="00A62335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5.2.</w:t>
      </w:r>
      <w:r w:rsidR="00A62335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>Пріоритетн</w:t>
      </w:r>
      <w:r w:rsidR="00B462D7" w:rsidRPr="00541C1E">
        <w:rPr>
          <w:sz w:val="24"/>
          <w:lang w:val="uk-UA"/>
        </w:rPr>
        <w:t>і</w:t>
      </w:r>
      <w:r w:rsidRPr="00541C1E">
        <w:rPr>
          <w:sz w:val="24"/>
          <w:lang w:val="uk-UA"/>
        </w:rPr>
        <w:t xml:space="preserve"> напрями розподілу кошті</w:t>
      </w:r>
      <w:r w:rsidR="00B462D7" w:rsidRPr="00541C1E">
        <w:rPr>
          <w:sz w:val="24"/>
          <w:lang w:val="uk-UA"/>
        </w:rPr>
        <w:t>в</w:t>
      </w:r>
      <w:r w:rsidR="003C7C76" w:rsidRPr="00541C1E">
        <w:rPr>
          <w:sz w:val="24"/>
          <w:lang w:val="uk-UA"/>
        </w:rPr>
        <w:t xml:space="preserve">, отриманих за </w:t>
      </w:r>
      <w:r w:rsidR="00B20E6B" w:rsidRPr="00541C1E">
        <w:rPr>
          <w:sz w:val="24"/>
          <w:lang w:val="uk-UA"/>
        </w:rPr>
        <w:t xml:space="preserve">надання </w:t>
      </w:r>
      <w:r w:rsidRPr="00541C1E">
        <w:rPr>
          <w:sz w:val="24"/>
          <w:lang w:val="uk-UA"/>
        </w:rPr>
        <w:t>послуг</w:t>
      </w:r>
      <w:r w:rsidR="00562B58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Pr="00541C1E">
        <w:rPr>
          <w:sz w:val="24"/>
          <w:lang w:val="uk-UA"/>
        </w:rPr>
        <w:t>:</w:t>
      </w:r>
    </w:p>
    <w:p w14:paraId="185D34A5" w14:textId="1A679BA8" w:rsidR="00867C17" w:rsidRPr="00541C1E" w:rsidRDefault="00867C17" w:rsidP="00A62335">
      <w:pPr>
        <w:pStyle w:val="a3"/>
        <w:numPr>
          <w:ilvl w:val="0"/>
          <w:numId w:val="3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оплата праці працівників КНП </w:t>
      </w:r>
      <w:r w:rsidR="00B462D7" w:rsidRPr="00541C1E">
        <w:rPr>
          <w:sz w:val="24"/>
          <w:lang w:val="uk-UA"/>
        </w:rPr>
        <w:t xml:space="preserve">— передусім </w:t>
      </w:r>
      <w:r w:rsidRPr="00541C1E">
        <w:rPr>
          <w:sz w:val="24"/>
          <w:lang w:val="uk-UA"/>
        </w:rPr>
        <w:t>тих, які забезпечують надання послуг</w:t>
      </w:r>
      <w:r w:rsidR="00562B58" w:rsidRPr="00541C1E">
        <w:rPr>
          <w:sz w:val="24"/>
          <w:lang w:val="uk-UA"/>
        </w:rPr>
        <w:t xml:space="preserve"> з медичного обслуговування населення за плату від юридичних і фізичних осіб</w:t>
      </w:r>
      <w:r w:rsidR="00B462D7" w:rsidRPr="00541C1E">
        <w:rPr>
          <w:sz w:val="24"/>
          <w:lang w:val="uk-UA"/>
        </w:rPr>
        <w:t xml:space="preserve">; </w:t>
      </w:r>
      <w:r w:rsidRPr="00541C1E">
        <w:rPr>
          <w:sz w:val="24"/>
          <w:lang w:val="uk-UA"/>
        </w:rPr>
        <w:t xml:space="preserve">сплата </w:t>
      </w:r>
      <w:r w:rsidR="00B462D7" w:rsidRPr="00541C1E">
        <w:rPr>
          <w:sz w:val="24"/>
          <w:lang w:val="uk-UA"/>
        </w:rPr>
        <w:t>ЄСВ,</w:t>
      </w:r>
      <w:r w:rsidRPr="00541C1E">
        <w:rPr>
          <w:sz w:val="24"/>
          <w:lang w:val="uk-UA"/>
        </w:rPr>
        <w:t xml:space="preserve"> інших </w:t>
      </w:r>
      <w:r w:rsidR="00B462D7" w:rsidRPr="00541C1E">
        <w:rPr>
          <w:sz w:val="24"/>
          <w:lang w:val="uk-UA"/>
        </w:rPr>
        <w:t xml:space="preserve">зарплатних </w:t>
      </w:r>
      <w:r w:rsidRPr="00541C1E">
        <w:rPr>
          <w:sz w:val="24"/>
          <w:lang w:val="uk-UA"/>
        </w:rPr>
        <w:t>податків і зборів</w:t>
      </w:r>
      <w:r w:rsidR="00B462D7" w:rsidRPr="00541C1E">
        <w:rPr>
          <w:sz w:val="24"/>
          <w:lang w:val="uk-UA"/>
        </w:rPr>
        <w:t>,</w:t>
      </w:r>
      <w:r w:rsidRPr="00541C1E">
        <w:rPr>
          <w:sz w:val="24"/>
          <w:lang w:val="uk-UA"/>
        </w:rPr>
        <w:t xml:space="preserve"> що відповідає п</w:t>
      </w:r>
      <w:r w:rsidR="00B462D7" w:rsidRPr="00541C1E">
        <w:rPr>
          <w:sz w:val="24"/>
          <w:lang w:val="uk-UA"/>
        </w:rPr>
        <w:t xml:space="preserve">ункту </w:t>
      </w:r>
      <w:r w:rsidRPr="00541C1E">
        <w:rPr>
          <w:sz w:val="24"/>
          <w:lang w:val="uk-UA"/>
        </w:rPr>
        <w:t xml:space="preserve">9.7 </w:t>
      </w:r>
      <w:r w:rsidR="00B20E6B" w:rsidRPr="00541C1E">
        <w:rPr>
          <w:sz w:val="24"/>
          <w:lang w:val="uk-UA"/>
        </w:rPr>
        <w:t xml:space="preserve">статуту </w:t>
      </w:r>
      <w:r w:rsidR="00B462D7" w:rsidRPr="00541C1E">
        <w:rPr>
          <w:sz w:val="24"/>
          <w:lang w:val="uk-UA"/>
        </w:rPr>
        <w:t xml:space="preserve">про </w:t>
      </w:r>
      <w:r w:rsidRPr="00541C1E">
        <w:rPr>
          <w:sz w:val="24"/>
          <w:lang w:val="uk-UA"/>
        </w:rPr>
        <w:t xml:space="preserve">використання </w:t>
      </w:r>
      <w:r w:rsidR="00705BBA" w:rsidRPr="00541C1E">
        <w:rPr>
          <w:sz w:val="24"/>
          <w:lang w:val="uk-UA"/>
        </w:rPr>
        <w:t xml:space="preserve">на зарплатні цілі </w:t>
      </w:r>
      <w:r w:rsidRPr="00541C1E">
        <w:rPr>
          <w:sz w:val="24"/>
          <w:lang w:val="uk-UA"/>
        </w:rPr>
        <w:t>коштів</w:t>
      </w:r>
      <w:r w:rsidR="00B462D7" w:rsidRPr="00541C1E">
        <w:rPr>
          <w:sz w:val="24"/>
          <w:lang w:val="uk-UA"/>
        </w:rPr>
        <w:t>,</w:t>
      </w:r>
      <w:r w:rsidRPr="00541C1E">
        <w:rPr>
          <w:sz w:val="24"/>
          <w:lang w:val="uk-UA"/>
        </w:rPr>
        <w:t xml:space="preserve"> отриманих в результаті господарської некомерційної діяльності;</w:t>
      </w:r>
    </w:p>
    <w:p w14:paraId="44FEEA51" w14:textId="77777777" w:rsidR="00867C17" w:rsidRPr="00541C1E" w:rsidRDefault="00867C17" w:rsidP="00A62335">
      <w:pPr>
        <w:pStyle w:val="a3"/>
        <w:numPr>
          <w:ilvl w:val="0"/>
          <w:numId w:val="37"/>
        </w:numPr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 xml:space="preserve">оновлення матеріально-технічної бази КНП. </w:t>
      </w:r>
    </w:p>
    <w:p w14:paraId="026FF42E" w14:textId="77777777" w:rsidR="00B462D7" w:rsidRPr="00541C1E" w:rsidRDefault="00B462D7" w:rsidP="00610F59">
      <w:pPr>
        <w:jc w:val="both"/>
        <w:rPr>
          <w:sz w:val="24"/>
          <w:lang w:val="uk-UA"/>
        </w:rPr>
      </w:pPr>
    </w:p>
    <w:p w14:paraId="763FF572" w14:textId="53CB23F1" w:rsidR="00610F59" w:rsidRPr="00541C1E" w:rsidRDefault="00B462D7" w:rsidP="00541C1E">
      <w:pPr>
        <w:ind w:firstLine="0"/>
        <w:jc w:val="center"/>
        <w:rPr>
          <w:b/>
          <w:sz w:val="24"/>
          <w:lang w:val="uk-UA"/>
        </w:rPr>
      </w:pPr>
      <w:r w:rsidRPr="00541C1E">
        <w:rPr>
          <w:b/>
          <w:sz w:val="24"/>
          <w:lang w:val="uk-UA"/>
        </w:rPr>
        <w:t>6.</w:t>
      </w:r>
      <w:r w:rsidR="00867C17" w:rsidRPr="00541C1E">
        <w:rPr>
          <w:b/>
          <w:sz w:val="24"/>
          <w:lang w:val="uk-UA"/>
        </w:rPr>
        <w:t xml:space="preserve"> Прикінцеві положення</w:t>
      </w:r>
    </w:p>
    <w:p w14:paraId="0EB810ED" w14:textId="7105D199" w:rsidR="000B0499" w:rsidRPr="00541C1E" w:rsidRDefault="00867C17" w:rsidP="00A62335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6.1.</w:t>
      </w:r>
      <w:r w:rsidR="00A62335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Положення </w:t>
      </w:r>
      <w:r w:rsidR="00B20E6B" w:rsidRPr="00541C1E">
        <w:rPr>
          <w:sz w:val="24"/>
          <w:lang w:val="uk-UA"/>
        </w:rPr>
        <w:t>набирає чинності з дати затвердження наказом д</w:t>
      </w:r>
      <w:r w:rsidRPr="00541C1E">
        <w:rPr>
          <w:sz w:val="24"/>
          <w:lang w:val="uk-UA"/>
        </w:rPr>
        <w:t>иректора КНП</w:t>
      </w:r>
      <w:r w:rsidR="0047075D" w:rsidRPr="00541C1E">
        <w:rPr>
          <w:sz w:val="24"/>
          <w:lang w:val="uk-UA"/>
        </w:rPr>
        <w:t xml:space="preserve">. </w:t>
      </w:r>
    </w:p>
    <w:p w14:paraId="466E06F9" w14:textId="14D89EA4" w:rsidR="00867C17" w:rsidRPr="00541C1E" w:rsidRDefault="00867C17" w:rsidP="00A62335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6.2.</w:t>
      </w:r>
      <w:r w:rsidR="00A62335" w:rsidRPr="00541C1E">
        <w:rPr>
          <w:sz w:val="24"/>
          <w:lang w:val="uk-UA"/>
        </w:rPr>
        <w:t> </w:t>
      </w:r>
      <w:r w:rsidR="008D4153" w:rsidRPr="00541C1E">
        <w:rPr>
          <w:sz w:val="24"/>
          <w:lang w:val="uk-UA"/>
        </w:rPr>
        <w:t>Положення переглядається у разі зміни чинного законодавства</w:t>
      </w:r>
      <w:r w:rsidRPr="00541C1E">
        <w:rPr>
          <w:sz w:val="24"/>
          <w:lang w:val="uk-UA"/>
        </w:rPr>
        <w:t xml:space="preserve">. </w:t>
      </w:r>
      <w:r w:rsidR="002111AB" w:rsidRPr="00541C1E">
        <w:rPr>
          <w:sz w:val="24"/>
          <w:lang w:val="uk-UA"/>
        </w:rPr>
        <w:t>Усі зміни до Положення затверджуються наказом директора КНП.</w:t>
      </w:r>
    </w:p>
    <w:p w14:paraId="66C21A0E" w14:textId="7B4C0268" w:rsidR="00F018D9" w:rsidRPr="00541C1E" w:rsidRDefault="00867C17" w:rsidP="0059580C">
      <w:pPr>
        <w:ind w:firstLine="567"/>
        <w:jc w:val="both"/>
        <w:rPr>
          <w:sz w:val="24"/>
          <w:lang w:val="uk-UA"/>
        </w:rPr>
      </w:pPr>
      <w:r w:rsidRPr="00541C1E">
        <w:rPr>
          <w:sz w:val="24"/>
          <w:lang w:val="uk-UA"/>
        </w:rPr>
        <w:t>6.3.</w:t>
      </w:r>
      <w:r w:rsidR="00A62335" w:rsidRPr="00541C1E">
        <w:rPr>
          <w:sz w:val="24"/>
          <w:lang w:val="uk-UA"/>
        </w:rPr>
        <w:t> </w:t>
      </w:r>
      <w:r w:rsidRPr="00541C1E">
        <w:rPr>
          <w:sz w:val="24"/>
          <w:lang w:val="uk-UA"/>
        </w:rPr>
        <w:t xml:space="preserve">Додатки до цього Положення є його </w:t>
      </w:r>
      <w:r w:rsidR="000B0499" w:rsidRPr="00541C1E">
        <w:rPr>
          <w:sz w:val="24"/>
          <w:lang w:val="uk-UA"/>
        </w:rPr>
        <w:t xml:space="preserve">невід’ємною </w:t>
      </w:r>
      <w:r w:rsidRPr="00541C1E">
        <w:rPr>
          <w:sz w:val="24"/>
          <w:lang w:val="uk-UA"/>
        </w:rPr>
        <w:t xml:space="preserve">частиною. </w:t>
      </w:r>
    </w:p>
    <w:p w14:paraId="7D7D24D1" w14:textId="332EB18A" w:rsidR="00F576EE" w:rsidRPr="00541C1E" w:rsidRDefault="00703168" w:rsidP="00541C1E">
      <w:pPr>
        <w:ind w:left="5670" w:firstLine="0"/>
        <w:rPr>
          <w:sz w:val="24"/>
          <w:lang w:val="uk-UA"/>
        </w:rPr>
      </w:pPr>
      <w:r w:rsidRPr="00541C1E">
        <w:rPr>
          <w:sz w:val="24"/>
          <w:lang w:val="uk-UA"/>
        </w:rPr>
        <w:br w:type="column"/>
      </w:r>
      <w:r w:rsidR="005C10C5" w:rsidRPr="00541C1E">
        <w:rPr>
          <w:sz w:val="24"/>
          <w:lang w:val="uk-UA"/>
        </w:rPr>
        <w:lastRenderedPageBreak/>
        <w:t>Додаток 1</w:t>
      </w:r>
    </w:p>
    <w:p w14:paraId="5F967F1E" w14:textId="5463D1A7" w:rsidR="00410768" w:rsidRPr="00541C1E" w:rsidRDefault="00F576EE" w:rsidP="00541C1E">
      <w:pPr>
        <w:ind w:left="5670" w:firstLine="0"/>
        <w:rPr>
          <w:sz w:val="24"/>
          <w:lang w:val="uk-UA"/>
        </w:rPr>
      </w:pPr>
      <w:r w:rsidRPr="00541C1E">
        <w:rPr>
          <w:sz w:val="24"/>
          <w:lang w:val="uk-UA"/>
        </w:rPr>
        <w:t>д</w:t>
      </w:r>
      <w:r w:rsidR="005C10C5" w:rsidRPr="00541C1E">
        <w:rPr>
          <w:sz w:val="24"/>
          <w:lang w:val="uk-UA"/>
        </w:rPr>
        <w:t>о Положення</w:t>
      </w:r>
      <w:r w:rsidRPr="00541C1E">
        <w:rPr>
          <w:sz w:val="24"/>
          <w:lang w:val="uk-UA"/>
        </w:rPr>
        <w:t xml:space="preserve"> </w:t>
      </w:r>
      <w:r w:rsidR="00410768" w:rsidRPr="00541C1E">
        <w:rPr>
          <w:sz w:val="24"/>
          <w:lang w:val="uk-UA"/>
        </w:rPr>
        <w:t>про послуги з медичного</w:t>
      </w:r>
      <w:r w:rsidRPr="00541C1E">
        <w:rPr>
          <w:sz w:val="24"/>
          <w:lang w:val="uk-UA"/>
        </w:rPr>
        <w:t xml:space="preserve"> </w:t>
      </w:r>
      <w:r w:rsidR="00410768" w:rsidRPr="00541C1E">
        <w:rPr>
          <w:sz w:val="24"/>
          <w:lang w:val="uk-UA"/>
        </w:rPr>
        <w:t>обслуговування</w:t>
      </w:r>
      <w:r w:rsidRPr="00541C1E">
        <w:rPr>
          <w:sz w:val="24"/>
          <w:lang w:val="uk-UA"/>
        </w:rPr>
        <w:t xml:space="preserve"> </w:t>
      </w:r>
      <w:r w:rsidR="00410768" w:rsidRPr="00541C1E">
        <w:rPr>
          <w:sz w:val="24"/>
          <w:lang w:val="uk-UA"/>
        </w:rPr>
        <w:t>населення за плату від юридичних і</w:t>
      </w:r>
      <w:r w:rsidRPr="00541C1E">
        <w:rPr>
          <w:sz w:val="24"/>
          <w:lang w:val="uk-UA"/>
        </w:rPr>
        <w:t> </w:t>
      </w:r>
      <w:r w:rsidR="00410768" w:rsidRPr="00541C1E">
        <w:rPr>
          <w:sz w:val="24"/>
          <w:lang w:val="uk-UA"/>
        </w:rPr>
        <w:t>фізичних осіб</w:t>
      </w:r>
    </w:p>
    <w:p w14:paraId="7C622996" w14:textId="77777777" w:rsidR="00BB796C" w:rsidRPr="00541C1E" w:rsidRDefault="00BB796C" w:rsidP="00867C17">
      <w:pPr>
        <w:rPr>
          <w:b/>
          <w:sz w:val="24"/>
          <w:lang w:val="uk-UA"/>
        </w:rPr>
      </w:pPr>
    </w:p>
    <w:p w14:paraId="5CE24C23" w14:textId="3FC43269" w:rsidR="005C10C5" w:rsidRPr="00541C1E" w:rsidRDefault="005C10C5" w:rsidP="00410768">
      <w:pPr>
        <w:ind w:firstLine="0"/>
        <w:jc w:val="center"/>
        <w:rPr>
          <w:b/>
          <w:sz w:val="24"/>
          <w:lang w:val="uk-UA"/>
        </w:rPr>
      </w:pPr>
      <w:r w:rsidRPr="00541C1E">
        <w:rPr>
          <w:b/>
          <w:sz w:val="24"/>
          <w:lang w:val="uk-UA"/>
        </w:rPr>
        <w:t xml:space="preserve">Перелік послуг </w:t>
      </w:r>
      <w:r w:rsidR="00410768" w:rsidRPr="00541C1E">
        <w:rPr>
          <w:b/>
          <w:sz w:val="24"/>
          <w:lang w:val="uk-UA"/>
        </w:rPr>
        <w:t>з медичного обслуговування населення за плату</w:t>
      </w:r>
      <w:r w:rsidR="00410768" w:rsidRPr="00541C1E">
        <w:rPr>
          <w:sz w:val="24"/>
          <w:lang w:val="uk-UA"/>
        </w:rPr>
        <w:br/>
      </w:r>
      <w:r w:rsidR="00410768" w:rsidRPr="00541C1E">
        <w:rPr>
          <w:b/>
          <w:sz w:val="24"/>
          <w:lang w:val="uk-UA"/>
        </w:rPr>
        <w:t xml:space="preserve">від юридичних і фізичних осіб </w:t>
      </w:r>
      <w:r w:rsidRPr="00541C1E">
        <w:rPr>
          <w:b/>
          <w:sz w:val="24"/>
          <w:lang w:val="uk-UA"/>
        </w:rPr>
        <w:t xml:space="preserve">КНП </w:t>
      </w:r>
      <w:r w:rsidR="00410768" w:rsidRPr="00541C1E">
        <w:rPr>
          <w:b/>
          <w:sz w:val="24"/>
          <w:lang w:val="uk-UA"/>
        </w:rPr>
        <w:t>«</w:t>
      </w:r>
      <w:proofErr w:type="spellStart"/>
      <w:r w:rsidR="00410768" w:rsidRPr="00541C1E">
        <w:rPr>
          <w:b/>
          <w:sz w:val="24"/>
          <w:lang w:val="uk-UA"/>
        </w:rPr>
        <w:t>Зразківська</w:t>
      </w:r>
      <w:proofErr w:type="spellEnd"/>
      <w:r w:rsidR="00410768" w:rsidRPr="00541C1E">
        <w:rPr>
          <w:b/>
          <w:sz w:val="24"/>
          <w:lang w:val="uk-UA"/>
        </w:rPr>
        <w:t xml:space="preserve"> міська лікарня»</w:t>
      </w:r>
    </w:p>
    <w:p w14:paraId="708FC33D" w14:textId="77777777" w:rsidR="005C10C5" w:rsidRPr="00541C1E" w:rsidRDefault="005C10C5" w:rsidP="00867C17">
      <w:pPr>
        <w:rPr>
          <w:sz w:val="24"/>
          <w:lang w:val="uk-UA"/>
        </w:rPr>
      </w:pPr>
    </w:p>
    <w:tbl>
      <w:tblPr>
        <w:tblStyle w:val="a4"/>
        <w:tblW w:w="9681" w:type="dxa"/>
        <w:tblLook w:val="04A0" w:firstRow="1" w:lastRow="0" w:firstColumn="1" w:lastColumn="0" w:noHBand="0" w:noVBand="1"/>
      </w:tblPr>
      <w:tblGrid>
        <w:gridCol w:w="727"/>
        <w:gridCol w:w="3261"/>
        <w:gridCol w:w="2400"/>
        <w:gridCol w:w="3293"/>
      </w:tblGrid>
      <w:tr w:rsidR="005C10C5" w:rsidRPr="00541C1E" w14:paraId="56663E88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3E9" w14:textId="146ED680" w:rsidR="005C10C5" w:rsidRPr="00541C1E" w:rsidRDefault="005C10C5" w:rsidP="005C10C5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№</w:t>
            </w:r>
            <w:r w:rsidR="00F576EE" w:rsidRPr="00541C1E">
              <w:rPr>
                <w:b/>
                <w:sz w:val="24"/>
                <w:lang w:val="en-US"/>
              </w:rPr>
              <w:br/>
            </w:r>
            <w:r w:rsidRPr="00541C1E">
              <w:rPr>
                <w:b/>
                <w:sz w:val="24"/>
                <w:lang w:val="uk-UA"/>
              </w:rPr>
              <w:t>п/п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916" w14:textId="77777777" w:rsidR="005C10C5" w:rsidRPr="00541C1E" w:rsidRDefault="005C10C5" w:rsidP="005C10C5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Найменування послуги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DB" w14:textId="77777777" w:rsidR="005C10C5" w:rsidRPr="00541C1E" w:rsidRDefault="005C10C5" w:rsidP="005C10C5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Відділення, яке надає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0BB" w14:textId="77777777" w:rsidR="005C10C5" w:rsidRPr="00541C1E" w:rsidRDefault="005C10C5" w:rsidP="005C10C5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Посади відповідальних осіб</w:t>
            </w:r>
          </w:p>
        </w:tc>
      </w:tr>
      <w:tr w:rsidR="005C10C5" w:rsidRPr="00541C1E" w14:paraId="0D6A926A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D720" w14:textId="77777777" w:rsidR="005C10C5" w:rsidRPr="00541C1E" w:rsidRDefault="005C10C5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1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9CB" w14:textId="77777777" w:rsidR="005C10C5" w:rsidRPr="00541C1E" w:rsidRDefault="005C10C5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Лабораторні дослідження</w:t>
            </w:r>
          </w:p>
        </w:tc>
      </w:tr>
      <w:tr w:rsidR="005C10C5" w:rsidRPr="00541C1E" w14:paraId="58918D7D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51D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1.1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3BF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Загальний аналіз крові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AE6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Клінічна лабораторія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94B3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 xml:space="preserve">Лікар-лаборант </w:t>
            </w:r>
          </w:p>
        </w:tc>
      </w:tr>
      <w:tr w:rsidR="005C10C5" w:rsidRPr="00541C1E" w14:paraId="486050CA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4EA" w14:textId="3692987B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="005C10C5"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369" w14:textId="7B27B660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D65" w14:textId="3D8C84D3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24E6" w14:textId="52D0678C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</w:tr>
      <w:tr w:rsidR="005C10C5" w:rsidRPr="00541C1E" w14:paraId="528AF6D0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8EE" w14:textId="77777777" w:rsidR="005C10C5" w:rsidRPr="00541C1E" w:rsidRDefault="005C10C5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A3D" w14:textId="77777777" w:rsidR="005C10C5" w:rsidRPr="00541C1E" w:rsidRDefault="005C10C5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Діагностичні дослідження</w:t>
            </w:r>
          </w:p>
        </w:tc>
      </w:tr>
      <w:tr w:rsidR="005C10C5" w:rsidRPr="00541C1E" w14:paraId="1E2D9DDC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EC2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2.1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01B" w14:textId="202137FC" w:rsidR="005C10C5" w:rsidRPr="00541C1E" w:rsidRDefault="00F576EE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Ультразвукова діагностика</w:t>
            </w:r>
            <w:r w:rsidR="0086416C" w:rsidRPr="00541C1E">
              <w:rPr>
                <w:sz w:val="24"/>
                <w:lang w:val="uk-UA"/>
              </w:rPr>
              <w:t xml:space="preserve"> нирок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E85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Кабінети УЗД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81D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Лікар з ультразвукової діагностики</w:t>
            </w:r>
          </w:p>
        </w:tc>
      </w:tr>
      <w:tr w:rsidR="005C10C5" w:rsidRPr="00541C1E" w14:paraId="343F838E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B4EC" w14:textId="0D8C6AF5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2.2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DD2" w14:textId="29314494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Рентген</w:t>
            </w:r>
            <w:r w:rsidR="0086416C" w:rsidRPr="00541C1E">
              <w:rPr>
                <w:sz w:val="24"/>
                <w:lang w:val="uk-UA"/>
              </w:rPr>
              <w:t>ографія органів грудної клітини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431" w14:textId="77777777" w:rsidR="005C10C5" w:rsidRPr="00541C1E" w:rsidRDefault="005C10C5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uk-UA"/>
              </w:rPr>
              <w:t>Кабінети рентген-діагностики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303" w14:textId="77777777" w:rsidR="005C10C5" w:rsidRPr="00541C1E" w:rsidRDefault="005C10C5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Лікар-рентгенолог</w:t>
            </w:r>
          </w:p>
        </w:tc>
      </w:tr>
      <w:tr w:rsidR="005C10C5" w:rsidRPr="00541C1E" w14:paraId="10D091D0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3C9" w14:textId="356D7505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74A" w14:textId="432F1CAE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2E3C" w14:textId="016C0D37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128" w14:textId="2943ADD4" w:rsidR="005C10C5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</w:tr>
      <w:tr w:rsidR="00703168" w:rsidRPr="00541C1E" w14:paraId="22313A06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787" w14:textId="558BACC7" w:rsidR="00703168" w:rsidRPr="00541C1E" w:rsidRDefault="00703168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3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5C8" w14:textId="20302FC2" w:rsidR="00703168" w:rsidRPr="00541C1E" w:rsidRDefault="00703168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Фізіотерапевтичні процедури</w:t>
            </w:r>
          </w:p>
        </w:tc>
      </w:tr>
      <w:tr w:rsidR="00703168" w:rsidRPr="00541C1E" w14:paraId="7C66B01D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222" w14:textId="52AE8E0D" w:rsidR="00703168" w:rsidRPr="00541C1E" w:rsidRDefault="00703168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3.1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887" w14:textId="7463790F" w:rsidR="00703168" w:rsidRPr="00541C1E" w:rsidRDefault="00703168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Електрофорез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307" w14:textId="76885335" w:rsidR="00703168" w:rsidRPr="00541C1E" w:rsidRDefault="00703168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Фізіотерапевтичне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865" w14:textId="3E576BAD" w:rsidR="00703168" w:rsidRPr="00541C1E" w:rsidRDefault="00703168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Лікар-фізіотерапевт</w:t>
            </w:r>
          </w:p>
        </w:tc>
      </w:tr>
      <w:tr w:rsidR="00703168" w:rsidRPr="00541C1E" w14:paraId="3640050D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BC6" w14:textId="0E2483CA" w:rsidR="00703168" w:rsidRPr="00541C1E" w:rsidRDefault="00703168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…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EEE" w14:textId="2470765C" w:rsidR="00703168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C8D" w14:textId="09796C52" w:rsidR="00703168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9C3" w14:textId="123D4D29" w:rsidR="00703168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</w:tr>
      <w:tr w:rsidR="00690FE9" w:rsidRPr="00541C1E" w14:paraId="4D9B2E7C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43F" w14:textId="555334EC" w:rsidR="00690FE9" w:rsidRPr="00541C1E" w:rsidRDefault="00690FE9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7070" w14:textId="0D16267E" w:rsidR="00690FE9" w:rsidRPr="00541C1E" w:rsidRDefault="00690FE9" w:rsidP="005C10C5">
            <w:pPr>
              <w:ind w:firstLine="0"/>
              <w:rPr>
                <w:b/>
                <w:bCs/>
                <w:sz w:val="24"/>
                <w:lang w:val="uk-UA"/>
              </w:rPr>
            </w:pPr>
            <w:r w:rsidRPr="00541C1E">
              <w:rPr>
                <w:b/>
                <w:bCs/>
                <w:sz w:val="24"/>
                <w:lang w:val="uk-UA"/>
              </w:rPr>
              <w:t>Перебування хворих в палаті з підвищеним рівнем комфорту</w:t>
            </w:r>
          </w:p>
        </w:tc>
      </w:tr>
      <w:tr w:rsidR="00690FE9" w:rsidRPr="00541C1E" w14:paraId="3DF5852A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4D5" w14:textId="73D5230D" w:rsidR="00690FE9" w:rsidRPr="00541C1E" w:rsidRDefault="00690FE9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4.1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C7D5" w14:textId="46F0893C" w:rsidR="00690FE9" w:rsidRPr="00541C1E" w:rsidRDefault="00690FE9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 xml:space="preserve">Палата № 1 </w:t>
            </w:r>
            <w:r w:rsidR="00F576EE" w:rsidRPr="00541C1E">
              <w:rPr>
                <w:sz w:val="24"/>
                <w:lang w:val="uk-UA"/>
              </w:rPr>
              <w:t>у </w:t>
            </w:r>
            <w:r w:rsidRPr="00541C1E">
              <w:rPr>
                <w:sz w:val="24"/>
                <w:lang w:val="uk-UA"/>
              </w:rPr>
              <w:t>хірургічному відділенні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1F2" w14:textId="0D07C07E" w:rsidR="00690FE9" w:rsidRPr="00541C1E" w:rsidRDefault="00690FE9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Хірургічне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BA43" w14:textId="31353563" w:rsidR="00690FE9" w:rsidRPr="00541C1E" w:rsidRDefault="00690FE9" w:rsidP="005C10C5">
            <w:pPr>
              <w:ind w:firstLine="0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Лікар-хірург</w:t>
            </w:r>
          </w:p>
        </w:tc>
      </w:tr>
      <w:tr w:rsidR="00690FE9" w:rsidRPr="00541C1E" w14:paraId="0ADBC078" w14:textId="77777777" w:rsidTr="00541C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F4E" w14:textId="14CDA7CE" w:rsidR="00690FE9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C07" w14:textId="30AB379E" w:rsidR="00690FE9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DB" w14:textId="33818190" w:rsidR="00690FE9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5EE" w14:textId="0A545100" w:rsidR="00690FE9" w:rsidRPr="00541C1E" w:rsidRDefault="00F576EE" w:rsidP="005C10C5">
            <w:pPr>
              <w:ind w:firstLine="0"/>
              <w:rPr>
                <w:sz w:val="24"/>
                <w:lang w:val="en-US"/>
              </w:rPr>
            </w:pPr>
            <w:r w:rsidRPr="00541C1E">
              <w:rPr>
                <w:sz w:val="24"/>
                <w:lang w:val="en-US"/>
              </w:rPr>
              <w:t>&lt;</w:t>
            </w:r>
            <w:r w:rsidRPr="00541C1E">
              <w:rPr>
                <w:sz w:val="24"/>
                <w:lang w:val="uk-UA"/>
              </w:rPr>
              <w:t>…</w:t>
            </w:r>
            <w:r w:rsidRPr="00541C1E">
              <w:rPr>
                <w:sz w:val="24"/>
                <w:lang w:val="en-US"/>
              </w:rPr>
              <w:t>&gt;</w:t>
            </w:r>
          </w:p>
        </w:tc>
      </w:tr>
    </w:tbl>
    <w:p w14:paraId="2C7689CB" w14:textId="1A68203D" w:rsidR="00703168" w:rsidRPr="00541C1E" w:rsidRDefault="00867C17" w:rsidP="00867C17">
      <w:pPr>
        <w:rPr>
          <w:sz w:val="24"/>
          <w:lang w:val="uk-UA"/>
        </w:rPr>
      </w:pPr>
      <w:r w:rsidRPr="00541C1E">
        <w:rPr>
          <w:sz w:val="24"/>
          <w:lang w:val="uk-UA"/>
        </w:rPr>
        <w:t> </w:t>
      </w:r>
    </w:p>
    <w:p w14:paraId="5A90F12F" w14:textId="27A97DDB" w:rsidR="00653330" w:rsidRPr="00541C1E" w:rsidRDefault="00703168" w:rsidP="00541C1E">
      <w:pPr>
        <w:ind w:left="5670" w:firstLine="0"/>
        <w:rPr>
          <w:sz w:val="24"/>
          <w:lang w:val="uk-UA"/>
        </w:rPr>
      </w:pPr>
      <w:r w:rsidRPr="00541C1E">
        <w:rPr>
          <w:sz w:val="24"/>
          <w:lang w:val="uk-UA"/>
        </w:rPr>
        <w:br w:type="column"/>
      </w:r>
      <w:r w:rsidR="00653330" w:rsidRPr="00541C1E">
        <w:rPr>
          <w:sz w:val="24"/>
          <w:lang w:val="uk-UA"/>
        </w:rPr>
        <w:lastRenderedPageBreak/>
        <w:t>Додаток 2</w:t>
      </w:r>
    </w:p>
    <w:p w14:paraId="4C1FC859" w14:textId="6752109B" w:rsidR="00653330" w:rsidRPr="00541C1E" w:rsidRDefault="00F576EE" w:rsidP="00541C1E">
      <w:pPr>
        <w:ind w:left="5670" w:firstLine="0"/>
        <w:rPr>
          <w:sz w:val="24"/>
          <w:lang w:val="uk-UA"/>
        </w:rPr>
      </w:pPr>
      <w:r w:rsidRPr="00541C1E">
        <w:rPr>
          <w:sz w:val="24"/>
          <w:lang w:val="uk-UA"/>
        </w:rPr>
        <w:t>д</w:t>
      </w:r>
      <w:r w:rsidR="00653330" w:rsidRPr="00541C1E">
        <w:rPr>
          <w:sz w:val="24"/>
          <w:lang w:val="uk-UA"/>
        </w:rPr>
        <w:t>о Положення</w:t>
      </w:r>
      <w:r w:rsidRPr="00541C1E">
        <w:rPr>
          <w:sz w:val="24"/>
          <w:lang w:val="uk-UA"/>
        </w:rPr>
        <w:t xml:space="preserve"> </w:t>
      </w:r>
      <w:r w:rsidR="00D07955" w:rsidRPr="00541C1E">
        <w:rPr>
          <w:sz w:val="24"/>
          <w:lang w:val="uk-UA"/>
        </w:rPr>
        <w:t>про послуги з</w:t>
      </w:r>
      <w:r w:rsidRPr="00541C1E">
        <w:rPr>
          <w:sz w:val="24"/>
          <w:lang w:val="uk-UA"/>
        </w:rPr>
        <w:t> </w:t>
      </w:r>
      <w:r w:rsidR="00D07955" w:rsidRPr="00541C1E">
        <w:rPr>
          <w:sz w:val="24"/>
          <w:lang w:val="uk-UA"/>
        </w:rPr>
        <w:t>медичного обслуговування</w:t>
      </w:r>
      <w:r w:rsidRPr="00541C1E">
        <w:rPr>
          <w:sz w:val="24"/>
          <w:lang w:val="uk-UA"/>
        </w:rPr>
        <w:t xml:space="preserve"> </w:t>
      </w:r>
      <w:r w:rsidR="00D07955" w:rsidRPr="00541C1E">
        <w:rPr>
          <w:sz w:val="24"/>
          <w:lang w:val="uk-UA"/>
        </w:rPr>
        <w:t>населення за плату від</w:t>
      </w:r>
      <w:r w:rsidRPr="00541C1E">
        <w:rPr>
          <w:sz w:val="24"/>
          <w:lang w:val="uk-UA"/>
        </w:rPr>
        <w:t xml:space="preserve"> </w:t>
      </w:r>
      <w:r w:rsidR="00D07955" w:rsidRPr="00541C1E">
        <w:rPr>
          <w:sz w:val="24"/>
          <w:lang w:val="uk-UA"/>
        </w:rPr>
        <w:t>юридичних і</w:t>
      </w:r>
      <w:r w:rsidRPr="00541C1E">
        <w:rPr>
          <w:sz w:val="24"/>
          <w:lang w:val="uk-UA"/>
        </w:rPr>
        <w:t> </w:t>
      </w:r>
      <w:r w:rsidR="00D07955" w:rsidRPr="00541C1E">
        <w:rPr>
          <w:sz w:val="24"/>
          <w:lang w:val="uk-UA"/>
        </w:rPr>
        <w:t>фізичних осіб</w:t>
      </w:r>
    </w:p>
    <w:p w14:paraId="71FA6AD4" w14:textId="77777777" w:rsidR="00F018D9" w:rsidRPr="00541C1E" w:rsidRDefault="00F018D9" w:rsidP="00BB796C">
      <w:pPr>
        <w:ind w:firstLine="0"/>
        <w:jc w:val="center"/>
        <w:rPr>
          <w:b/>
          <w:sz w:val="22"/>
          <w:szCs w:val="22"/>
          <w:lang w:val="uk-UA"/>
        </w:rPr>
      </w:pPr>
    </w:p>
    <w:p w14:paraId="2EE12906" w14:textId="29575B65" w:rsidR="00BB796C" w:rsidRPr="00541C1E" w:rsidRDefault="00BB796C" w:rsidP="00BB796C">
      <w:pPr>
        <w:ind w:firstLine="0"/>
        <w:jc w:val="center"/>
        <w:rPr>
          <w:b/>
          <w:bCs/>
          <w:sz w:val="24"/>
          <w:lang w:val="uk-UA"/>
        </w:rPr>
      </w:pPr>
      <w:r w:rsidRPr="00541C1E">
        <w:rPr>
          <w:b/>
          <w:sz w:val="24"/>
          <w:lang w:val="uk-UA"/>
        </w:rPr>
        <w:t xml:space="preserve">Форма калькуляції вартості послуги </w:t>
      </w:r>
      <w:r w:rsidR="00703168" w:rsidRPr="00541C1E">
        <w:rPr>
          <w:b/>
          <w:bCs/>
          <w:sz w:val="24"/>
          <w:lang w:val="uk-UA"/>
        </w:rPr>
        <w:t>з медичного обслуговування</w:t>
      </w:r>
      <w:r w:rsidR="00703168" w:rsidRPr="00541C1E">
        <w:rPr>
          <w:b/>
          <w:bCs/>
          <w:sz w:val="24"/>
          <w:lang w:val="uk-UA"/>
        </w:rPr>
        <w:br/>
        <w:t>населення за плату від юридичних і фізичних осіб</w:t>
      </w:r>
    </w:p>
    <w:p w14:paraId="0EEF9523" w14:textId="77777777" w:rsidR="00BB796C" w:rsidRPr="00541C1E" w:rsidRDefault="00BB796C" w:rsidP="00BB796C">
      <w:pPr>
        <w:rPr>
          <w:b/>
          <w:sz w:val="22"/>
          <w:szCs w:val="22"/>
          <w:lang w:val="uk-UA"/>
        </w:rPr>
      </w:pPr>
    </w:p>
    <w:tbl>
      <w:tblPr>
        <w:tblStyle w:val="a4"/>
        <w:tblW w:w="9739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012"/>
        <w:gridCol w:w="2900"/>
      </w:tblGrid>
      <w:tr w:rsidR="00BB796C" w:rsidRPr="00541C1E" w14:paraId="5B4CB08D" w14:textId="77777777" w:rsidTr="00D220B3">
        <w:trPr>
          <w:trHeight w:val="71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DE8" w14:textId="77777777" w:rsidR="00BB796C" w:rsidRPr="00541C1E" w:rsidRDefault="00BB796C" w:rsidP="00F018D9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DFA" w14:textId="77777777" w:rsidR="00BB796C" w:rsidRPr="00541C1E" w:rsidRDefault="00BB796C" w:rsidP="00F018D9">
            <w:pPr>
              <w:ind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Витрати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1B6" w14:textId="77777777" w:rsidR="00BB796C" w:rsidRPr="00541C1E" w:rsidRDefault="00BB796C" w:rsidP="00F018D9">
            <w:pPr>
              <w:ind w:right="-108" w:firstLine="0"/>
              <w:jc w:val="center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Сума</w:t>
            </w:r>
            <w:r w:rsidR="00F018D9" w:rsidRPr="00541C1E">
              <w:rPr>
                <w:b/>
                <w:sz w:val="24"/>
                <w:lang w:val="uk-UA"/>
              </w:rPr>
              <w:t xml:space="preserve"> </w:t>
            </w:r>
            <w:r w:rsidRPr="00541C1E">
              <w:rPr>
                <w:b/>
                <w:sz w:val="24"/>
                <w:lang w:val="uk-UA"/>
              </w:rPr>
              <w:t xml:space="preserve">(на одиницю послуги), </w:t>
            </w:r>
            <w:r w:rsidRPr="00541C1E">
              <w:rPr>
                <w:i/>
                <w:sz w:val="24"/>
                <w:lang w:val="uk-UA"/>
              </w:rPr>
              <w:t>грн</w:t>
            </w:r>
          </w:p>
        </w:tc>
      </w:tr>
      <w:tr w:rsidR="00BB796C" w:rsidRPr="00541C1E" w14:paraId="52CC776E" w14:textId="77777777" w:rsidTr="00D220B3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E78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4FE" w14:textId="77777777" w:rsidR="00BB796C" w:rsidRPr="00541C1E" w:rsidRDefault="00BB796C" w:rsidP="00CF5DC4">
            <w:pPr>
              <w:ind w:firstLine="0"/>
              <w:jc w:val="both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Прямі витрати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0E1F" w14:textId="77777777" w:rsidR="00BB796C" w:rsidRPr="00541C1E" w:rsidRDefault="00BB796C" w:rsidP="00CF5DC4">
            <w:pPr>
              <w:ind w:firstLine="0"/>
              <w:jc w:val="center"/>
              <w:rPr>
                <w:b/>
                <w:sz w:val="24"/>
                <w:lang w:val="uk-UA"/>
              </w:rPr>
            </w:pPr>
          </w:p>
        </w:tc>
      </w:tr>
      <w:tr w:rsidR="00BB796C" w:rsidRPr="00541C1E" w14:paraId="68CA58CD" w14:textId="77777777" w:rsidTr="00D220B3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B55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397" w14:textId="77777777" w:rsidR="00BB796C" w:rsidRPr="00541C1E" w:rsidRDefault="00BB796C" w:rsidP="00F018D9">
            <w:pPr>
              <w:ind w:firstLine="0"/>
              <w:jc w:val="both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 xml:space="preserve">Матеріальні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4D0" w14:textId="77777777" w:rsidR="00BB796C" w:rsidRPr="00541C1E" w:rsidRDefault="00BB796C" w:rsidP="00CF5DC4">
            <w:pPr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BB796C" w:rsidRPr="00541C1E" w14:paraId="6AD901D5" w14:textId="77777777" w:rsidTr="00D220B3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720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7A9F" w14:textId="77777777" w:rsidR="00BB796C" w:rsidRPr="00541C1E" w:rsidRDefault="00F018D9" w:rsidP="00F018D9">
            <w:pPr>
              <w:ind w:firstLine="0"/>
              <w:jc w:val="both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Н</w:t>
            </w:r>
            <w:r w:rsidR="00BB796C" w:rsidRPr="00541C1E">
              <w:rPr>
                <w:sz w:val="24"/>
                <w:lang w:val="uk-UA"/>
              </w:rPr>
              <w:t>а оплату праці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0FD" w14:textId="77777777" w:rsidR="00BB796C" w:rsidRPr="00541C1E" w:rsidRDefault="00BB796C" w:rsidP="00CF5DC4">
            <w:pPr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BB796C" w:rsidRPr="00541C1E" w14:paraId="38308BC0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61C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7237" w14:textId="77777777" w:rsidR="00BB796C" w:rsidRPr="00541C1E" w:rsidRDefault="00BB796C" w:rsidP="00CF5DC4">
            <w:pPr>
              <w:ind w:firstLine="0"/>
              <w:jc w:val="both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>ЄСВ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436" w14:textId="77777777" w:rsidR="00BB796C" w:rsidRPr="00541C1E" w:rsidRDefault="00BB796C" w:rsidP="00CF5DC4">
            <w:pPr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BB796C" w:rsidRPr="00541C1E" w14:paraId="138A0137" w14:textId="77777777" w:rsidTr="00D220B3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050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58D" w14:textId="77777777" w:rsidR="00BB796C" w:rsidRPr="00541C1E" w:rsidRDefault="00BB796C" w:rsidP="00F018D9">
            <w:pPr>
              <w:ind w:firstLine="0"/>
              <w:jc w:val="both"/>
              <w:rPr>
                <w:sz w:val="24"/>
                <w:lang w:val="uk-UA"/>
              </w:rPr>
            </w:pPr>
            <w:r w:rsidRPr="00541C1E">
              <w:rPr>
                <w:sz w:val="24"/>
                <w:lang w:val="uk-UA"/>
              </w:rPr>
              <w:t xml:space="preserve">Амортизаційні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FEA" w14:textId="77777777" w:rsidR="00BB796C" w:rsidRPr="00541C1E" w:rsidRDefault="00BB796C" w:rsidP="00CF5DC4">
            <w:pPr>
              <w:ind w:firstLine="0"/>
              <w:jc w:val="center"/>
              <w:rPr>
                <w:sz w:val="24"/>
                <w:lang w:val="uk-UA"/>
              </w:rPr>
            </w:pPr>
          </w:p>
        </w:tc>
      </w:tr>
      <w:tr w:rsidR="00BB796C" w:rsidRPr="00541C1E" w14:paraId="4451D206" w14:textId="77777777" w:rsidTr="00D220B3">
        <w:trPr>
          <w:trHeight w:val="3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277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DA6" w14:textId="77777777" w:rsidR="00BB796C" w:rsidRPr="00541C1E" w:rsidRDefault="00BB796C" w:rsidP="00CF5DC4">
            <w:pPr>
              <w:ind w:firstLine="0"/>
              <w:jc w:val="both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Розподілені витрати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88C" w14:textId="77777777" w:rsidR="00BB796C" w:rsidRPr="00541C1E" w:rsidRDefault="00BB796C" w:rsidP="00CF5DC4">
            <w:pPr>
              <w:ind w:firstLine="0"/>
              <w:jc w:val="center"/>
              <w:rPr>
                <w:b/>
                <w:sz w:val="24"/>
                <w:lang w:val="uk-UA"/>
              </w:rPr>
            </w:pPr>
          </w:p>
        </w:tc>
      </w:tr>
      <w:tr w:rsidR="00BB796C" w:rsidRPr="00541C1E" w14:paraId="5DA71278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EBE" w14:textId="77777777" w:rsidR="00BB796C" w:rsidRPr="00541C1E" w:rsidRDefault="00BB796C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B57" w14:textId="0CF585A4" w:rsidR="00BB796C" w:rsidRPr="00541C1E" w:rsidRDefault="00F018D9" w:rsidP="00F018D9">
            <w:pPr>
              <w:ind w:firstLine="0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У</w:t>
            </w:r>
            <w:r w:rsidR="00BB796C" w:rsidRPr="00541C1E">
              <w:rPr>
                <w:b/>
                <w:sz w:val="24"/>
                <w:lang w:val="uk-UA"/>
              </w:rPr>
              <w:t>сього витрат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AEA" w14:textId="77777777" w:rsidR="00BB796C" w:rsidRPr="00541C1E" w:rsidRDefault="00BB796C" w:rsidP="00CF5DC4">
            <w:pPr>
              <w:ind w:firstLine="0"/>
              <w:jc w:val="center"/>
              <w:rPr>
                <w:b/>
                <w:sz w:val="24"/>
                <w:lang w:val="uk-UA"/>
              </w:rPr>
            </w:pPr>
          </w:p>
        </w:tc>
      </w:tr>
      <w:tr w:rsidR="001923A1" w:rsidRPr="00541C1E" w14:paraId="52A58656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FE5" w14:textId="331F6217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1959" w14:textId="7933B1C9" w:rsidR="001923A1" w:rsidRPr="00541C1E" w:rsidRDefault="001923A1" w:rsidP="00F018D9">
            <w:pPr>
              <w:ind w:firstLine="0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Рентабельність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5E46" w14:textId="77777777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1923A1" w:rsidRPr="00541C1E" w14:paraId="7309269D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27E" w14:textId="411B402F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1AC" w14:textId="187C3EA3" w:rsidR="001923A1" w:rsidRPr="00541C1E" w:rsidRDefault="001923A1" w:rsidP="00F018D9">
            <w:pPr>
              <w:ind w:firstLine="0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Ціна без ПДВ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4E2" w14:textId="77777777" w:rsidR="001923A1" w:rsidRPr="00541C1E" w:rsidRDefault="001923A1" w:rsidP="00CF5DC4">
            <w:pPr>
              <w:ind w:firstLine="0"/>
              <w:jc w:val="center"/>
              <w:rPr>
                <w:b/>
                <w:sz w:val="24"/>
                <w:lang w:val="uk-UA"/>
              </w:rPr>
            </w:pPr>
          </w:p>
        </w:tc>
      </w:tr>
      <w:tr w:rsidR="001923A1" w:rsidRPr="00541C1E" w14:paraId="7531CE87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E1F" w14:textId="12CCFEF7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A4E" w14:textId="5E1EC23F" w:rsidR="001923A1" w:rsidRPr="00541C1E" w:rsidRDefault="001923A1" w:rsidP="00F018D9">
            <w:pPr>
              <w:ind w:firstLine="0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ПДВ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C60" w14:textId="77777777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</w:p>
        </w:tc>
      </w:tr>
      <w:tr w:rsidR="001923A1" w:rsidRPr="00F576EE" w14:paraId="4285E1CF" w14:textId="77777777" w:rsidTr="00D220B3">
        <w:trPr>
          <w:trHeight w:val="3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47B1" w14:textId="25349E78" w:rsidR="001923A1" w:rsidRPr="00541C1E" w:rsidRDefault="001923A1" w:rsidP="00CF5DC4">
            <w:pPr>
              <w:ind w:firstLine="0"/>
              <w:jc w:val="center"/>
              <w:rPr>
                <w:bCs/>
                <w:sz w:val="24"/>
                <w:lang w:val="uk-UA"/>
              </w:rPr>
            </w:pPr>
            <w:r w:rsidRPr="00541C1E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2AC" w14:textId="373F29FA" w:rsidR="001923A1" w:rsidRPr="00541C1E" w:rsidRDefault="001923A1" w:rsidP="00F018D9">
            <w:pPr>
              <w:ind w:firstLine="0"/>
              <w:rPr>
                <w:b/>
                <w:sz w:val="24"/>
                <w:lang w:val="uk-UA"/>
              </w:rPr>
            </w:pPr>
            <w:r w:rsidRPr="00541C1E">
              <w:rPr>
                <w:b/>
                <w:sz w:val="24"/>
                <w:lang w:val="uk-UA"/>
              </w:rPr>
              <w:t>Ціна з ПДВ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D25" w14:textId="77777777" w:rsidR="001923A1" w:rsidRPr="00541C1E" w:rsidRDefault="001923A1" w:rsidP="00CF5DC4">
            <w:pPr>
              <w:ind w:firstLine="0"/>
              <w:jc w:val="center"/>
              <w:rPr>
                <w:b/>
                <w:sz w:val="24"/>
                <w:lang w:val="uk-UA"/>
              </w:rPr>
            </w:pPr>
          </w:p>
        </w:tc>
      </w:tr>
    </w:tbl>
    <w:p w14:paraId="6D7C8006" w14:textId="77777777" w:rsidR="00F018D9" w:rsidRDefault="00F018D9" w:rsidP="00F018D9">
      <w:pPr>
        <w:rPr>
          <w:sz w:val="24"/>
          <w:lang w:val="uk-UA"/>
        </w:rPr>
      </w:pPr>
    </w:p>
    <w:p w14:paraId="23656D6E" w14:textId="77777777" w:rsidR="00C44875" w:rsidRPr="00C44875" w:rsidRDefault="00C44875" w:rsidP="00C44875">
      <w:pPr>
        <w:jc w:val="right"/>
        <w:rPr>
          <w:i/>
          <w:iCs/>
          <w:sz w:val="24"/>
          <w:lang w:val="uk-UA"/>
        </w:rPr>
      </w:pPr>
    </w:p>
    <w:p w14:paraId="4D482EC2" w14:textId="7E2F6865" w:rsidR="00C44875" w:rsidRPr="00C44875" w:rsidRDefault="00C44875" w:rsidP="00C44875">
      <w:pPr>
        <w:ind w:firstLine="0"/>
        <w:jc w:val="right"/>
        <w:rPr>
          <w:i/>
          <w:iCs/>
          <w:sz w:val="24"/>
          <w:lang w:val="uk-UA"/>
        </w:rPr>
      </w:pPr>
      <w:r w:rsidRPr="00C44875">
        <w:rPr>
          <w:i/>
          <w:iCs/>
          <w:sz w:val="24"/>
          <w:lang w:val="uk-UA"/>
        </w:rPr>
        <w:t xml:space="preserve">Положення підготувала </w:t>
      </w:r>
      <w:r w:rsidRPr="00C44875">
        <w:rPr>
          <w:b/>
          <w:bCs/>
          <w:i/>
          <w:iCs/>
          <w:sz w:val="24"/>
          <w:lang w:val="uk-UA"/>
        </w:rPr>
        <w:t xml:space="preserve">Алла </w:t>
      </w:r>
      <w:proofErr w:type="spellStart"/>
      <w:r w:rsidRPr="00C44875">
        <w:rPr>
          <w:b/>
          <w:bCs/>
          <w:i/>
          <w:iCs/>
          <w:sz w:val="24"/>
          <w:lang w:val="uk-UA"/>
        </w:rPr>
        <w:t>Худякова</w:t>
      </w:r>
      <w:proofErr w:type="spellEnd"/>
      <w:r w:rsidRPr="00C44875">
        <w:rPr>
          <w:i/>
          <w:iCs/>
          <w:sz w:val="24"/>
          <w:lang w:val="uk-UA"/>
        </w:rPr>
        <w:t>,</w:t>
      </w:r>
      <w:r>
        <w:rPr>
          <w:i/>
          <w:iCs/>
          <w:sz w:val="24"/>
          <w:lang w:val="uk-UA"/>
        </w:rPr>
        <w:br/>
      </w:r>
      <w:r w:rsidRPr="00C44875">
        <w:rPr>
          <w:i/>
          <w:iCs/>
          <w:sz w:val="24"/>
          <w:lang w:val="uk-UA"/>
        </w:rPr>
        <w:t>шеф-редактор Експертус Охорона здоров’я, експерт з економічних питань</w:t>
      </w:r>
    </w:p>
    <w:sectPr w:rsidR="00C44875" w:rsidRPr="00C44875" w:rsidSect="005A60F6">
      <w:footerReference w:type="default" r:id="rId8"/>
      <w:pgSz w:w="11906" w:h="16838"/>
      <w:pgMar w:top="1134" w:right="850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610C" w14:textId="77777777" w:rsidR="00FC1114" w:rsidRDefault="00FC1114" w:rsidP="00610E6D">
      <w:r>
        <w:separator/>
      </w:r>
    </w:p>
  </w:endnote>
  <w:endnote w:type="continuationSeparator" w:id="0">
    <w:p w14:paraId="47D7E524" w14:textId="77777777" w:rsidR="00FC1114" w:rsidRDefault="00FC1114" w:rsidP="006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F85A" w14:textId="10B2B402" w:rsidR="00B93DBD" w:rsidRPr="00B93DBD" w:rsidRDefault="00B93DBD" w:rsidP="00B93DBD">
    <w:pPr>
      <w:jc w:val="center"/>
      <w:rPr>
        <w:rFonts w:asciiTheme="minorHAnsi" w:hAnsiTheme="minorHAnsi" w:cstheme="minorHAnsi"/>
        <w:sz w:val="22"/>
        <w:szCs w:val="22"/>
        <w:lang w:val="uk-UA"/>
      </w:rPr>
    </w:pPr>
    <w:r w:rsidRPr="00B93DBD">
      <w:rPr>
        <w:rFonts w:asciiTheme="minorHAnsi" w:hAnsiTheme="minorHAnsi" w:cstheme="minorHAnsi"/>
        <w:sz w:val="22"/>
        <w:szCs w:val="22"/>
      </w:rPr>
      <w:t>©</w:t>
    </w:r>
    <w:proofErr w:type="spellStart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>Цифрове</w:t>
    </w:r>
    <w:proofErr w:type="spellEnd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 xml:space="preserve"> </w:t>
    </w:r>
    <w:proofErr w:type="spellStart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>видавництво</w:t>
    </w:r>
    <w:proofErr w:type="spellEnd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 xml:space="preserve"> Експертус, </w:t>
    </w:r>
    <w:proofErr w:type="spellStart"/>
    <w:proofErr w:type="gramStart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>shop.expertus</w:t>
    </w:r>
    <w:proofErr w:type="spellEnd"/>
    <w:proofErr w:type="gramEnd"/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>.</w:t>
    </w:r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  <w:lang w:val="en-US"/>
      </w:rPr>
      <w:t>media</w:t>
    </w:r>
    <w:r w:rsidRPr="00B93DBD">
      <w:rPr>
        <w:rFonts w:asciiTheme="minorHAnsi" w:hAnsiTheme="minorHAnsi" w:cstheme="minorHAnsi"/>
        <w:color w:val="242424"/>
        <w:sz w:val="22"/>
        <w:szCs w:val="22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E244" w14:textId="77777777" w:rsidR="00FC1114" w:rsidRDefault="00FC1114" w:rsidP="00610E6D">
      <w:r>
        <w:separator/>
      </w:r>
    </w:p>
  </w:footnote>
  <w:footnote w:type="continuationSeparator" w:id="0">
    <w:p w14:paraId="0337C179" w14:textId="77777777" w:rsidR="00FC1114" w:rsidRDefault="00FC1114" w:rsidP="00610E6D">
      <w:r>
        <w:continuationSeparator/>
      </w:r>
    </w:p>
  </w:footnote>
  <w:footnote w:id="1">
    <w:p w14:paraId="4D55D1CF" w14:textId="7DADED49" w:rsidR="005569AA" w:rsidRPr="00541C1E" w:rsidRDefault="005569AA" w:rsidP="00541C1E">
      <w:pPr>
        <w:pStyle w:val="aa"/>
        <w:ind w:firstLine="567"/>
        <w:jc w:val="both"/>
        <w:rPr>
          <w:lang w:val="uk-UA"/>
        </w:rPr>
      </w:pPr>
      <w:r>
        <w:rPr>
          <w:rStyle w:val="ac"/>
        </w:rPr>
        <w:footnoteRef/>
      </w:r>
      <w:r>
        <w:t xml:space="preserve"> </w:t>
      </w:r>
      <w:r w:rsidRPr="005569AA">
        <w:t xml:space="preserve">Тут і </w:t>
      </w:r>
      <w:proofErr w:type="spellStart"/>
      <w:r w:rsidRPr="005569AA">
        <w:t>далі</w:t>
      </w:r>
      <w:proofErr w:type="spellEnd"/>
      <w:r w:rsidRPr="005569AA">
        <w:t xml:space="preserve"> </w:t>
      </w:r>
      <w:proofErr w:type="spellStart"/>
      <w:r w:rsidRPr="005569AA">
        <w:t>використовуємо</w:t>
      </w:r>
      <w:proofErr w:type="spellEnd"/>
      <w:r w:rsidRPr="005569AA">
        <w:t xml:space="preserve"> </w:t>
      </w:r>
      <w:proofErr w:type="spellStart"/>
      <w:r w:rsidRPr="005569AA">
        <w:t>нумерацію</w:t>
      </w:r>
      <w:proofErr w:type="spellEnd"/>
      <w:r w:rsidRPr="005569AA">
        <w:t xml:space="preserve"> </w:t>
      </w:r>
      <w:proofErr w:type="spellStart"/>
      <w:r w:rsidRPr="005569AA">
        <w:t>пунктів</w:t>
      </w:r>
      <w:proofErr w:type="spellEnd"/>
      <w:r w:rsidRPr="005569AA">
        <w:t xml:space="preserve"> </w:t>
      </w:r>
      <w:proofErr w:type="spellStart"/>
      <w:r w:rsidRPr="005569AA">
        <w:t>примірного</w:t>
      </w:r>
      <w:proofErr w:type="spellEnd"/>
      <w:r w:rsidRPr="005569AA">
        <w:t xml:space="preserve"> Статуту </w:t>
      </w:r>
      <w:proofErr w:type="spellStart"/>
      <w:r w:rsidRPr="005569AA">
        <w:t>комунального</w:t>
      </w:r>
      <w:proofErr w:type="spellEnd"/>
      <w:r w:rsidRPr="005569AA">
        <w:t xml:space="preserve"> </w:t>
      </w:r>
      <w:proofErr w:type="spellStart"/>
      <w:r w:rsidRPr="005569AA">
        <w:t>некомерційного</w:t>
      </w:r>
      <w:proofErr w:type="spellEnd"/>
      <w:r w:rsidRPr="005569AA">
        <w:t xml:space="preserve"> </w:t>
      </w:r>
      <w:proofErr w:type="spellStart"/>
      <w:r w:rsidRPr="005569AA">
        <w:t>підприємства</w:t>
      </w:r>
      <w:proofErr w:type="spellEnd"/>
      <w:r w:rsidRPr="005569AA">
        <w:t xml:space="preserve">, </w:t>
      </w:r>
      <w:proofErr w:type="spellStart"/>
      <w:r w:rsidRPr="005569AA">
        <w:t>поданого</w:t>
      </w:r>
      <w:proofErr w:type="spellEnd"/>
      <w:r w:rsidRPr="005569AA">
        <w:t xml:space="preserve"> в </w:t>
      </w:r>
      <w:proofErr w:type="spellStart"/>
      <w:r w:rsidRPr="005569AA">
        <w:t>Методичних</w:t>
      </w:r>
      <w:proofErr w:type="spellEnd"/>
      <w:r w:rsidRPr="005569AA">
        <w:t xml:space="preserve"> </w:t>
      </w:r>
      <w:proofErr w:type="spellStart"/>
      <w:r w:rsidRPr="005569AA">
        <w:t>рекомендаціях</w:t>
      </w:r>
      <w:proofErr w:type="spellEnd"/>
      <w:r w:rsidRPr="005569AA">
        <w:t xml:space="preserve"> з </w:t>
      </w:r>
      <w:proofErr w:type="spellStart"/>
      <w:r w:rsidRPr="005569AA">
        <w:t>питань</w:t>
      </w:r>
      <w:proofErr w:type="spellEnd"/>
      <w:r w:rsidRPr="005569AA">
        <w:t xml:space="preserve"> </w:t>
      </w:r>
      <w:proofErr w:type="spellStart"/>
      <w:r w:rsidRPr="005569AA">
        <w:t>перетворення</w:t>
      </w:r>
      <w:proofErr w:type="spellEnd"/>
      <w:r w:rsidRPr="005569AA">
        <w:t xml:space="preserve"> </w:t>
      </w:r>
      <w:proofErr w:type="spellStart"/>
      <w:r w:rsidRPr="005569AA">
        <w:t>закладів</w:t>
      </w:r>
      <w:proofErr w:type="spellEnd"/>
      <w:r w:rsidRPr="005569AA">
        <w:t xml:space="preserve"> </w:t>
      </w:r>
      <w:proofErr w:type="spellStart"/>
      <w:r w:rsidRPr="005569AA">
        <w:t>охорони</w:t>
      </w:r>
      <w:proofErr w:type="spellEnd"/>
      <w:r w:rsidRPr="005569AA">
        <w:t xml:space="preserve"> </w:t>
      </w:r>
      <w:proofErr w:type="spellStart"/>
      <w:r w:rsidRPr="005569AA">
        <w:t>здоров’я</w:t>
      </w:r>
      <w:proofErr w:type="spellEnd"/>
      <w:r w:rsidRPr="005569AA">
        <w:t xml:space="preserve"> з </w:t>
      </w:r>
      <w:proofErr w:type="spellStart"/>
      <w:r w:rsidRPr="005569AA">
        <w:t>бюджетних</w:t>
      </w:r>
      <w:proofErr w:type="spellEnd"/>
      <w:r w:rsidRPr="005569AA">
        <w:t xml:space="preserve"> </w:t>
      </w:r>
      <w:proofErr w:type="spellStart"/>
      <w:r w:rsidRPr="005569AA">
        <w:t>установ</w:t>
      </w:r>
      <w:proofErr w:type="spellEnd"/>
      <w:r w:rsidRPr="005569AA">
        <w:t xml:space="preserve"> у </w:t>
      </w:r>
      <w:proofErr w:type="spellStart"/>
      <w:r w:rsidRPr="005569AA">
        <w:t>комунальні</w:t>
      </w:r>
      <w:proofErr w:type="spellEnd"/>
      <w:r w:rsidRPr="005569AA">
        <w:t xml:space="preserve"> </w:t>
      </w:r>
      <w:proofErr w:type="spellStart"/>
      <w:r w:rsidRPr="005569AA">
        <w:t>некомерційні</w:t>
      </w:r>
      <w:proofErr w:type="spellEnd"/>
      <w:r w:rsidRPr="005569AA">
        <w:t xml:space="preserve"> </w:t>
      </w:r>
      <w:proofErr w:type="spellStart"/>
      <w:r w:rsidRPr="005569AA">
        <w:t>підприємства</w:t>
      </w:r>
      <w:proofErr w:type="spellEnd"/>
      <w:r w:rsidRPr="005569AA">
        <w:t xml:space="preserve">, </w:t>
      </w:r>
      <w:proofErr w:type="spellStart"/>
      <w:r w:rsidRPr="005569AA">
        <w:t>схвалені</w:t>
      </w:r>
      <w:proofErr w:type="spellEnd"/>
      <w:r w:rsidRPr="005569AA">
        <w:t xml:space="preserve"> </w:t>
      </w:r>
      <w:proofErr w:type="spellStart"/>
      <w:r w:rsidRPr="005569AA">
        <w:t>Робочою</w:t>
      </w:r>
      <w:proofErr w:type="spellEnd"/>
      <w:r w:rsidRPr="005569AA">
        <w:t xml:space="preserve"> </w:t>
      </w:r>
      <w:proofErr w:type="spellStart"/>
      <w:r w:rsidRPr="005569AA">
        <w:t>групою</w:t>
      </w:r>
      <w:proofErr w:type="spellEnd"/>
      <w:r w:rsidRPr="005569AA">
        <w:t xml:space="preserve"> при МОЗ з </w:t>
      </w:r>
      <w:proofErr w:type="spellStart"/>
      <w:r w:rsidRPr="005569AA">
        <w:t>питань</w:t>
      </w:r>
      <w:proofErr w:type="spellEnd"/>
      <w:r w:rsidRPr="005569AA">
        <w:t xml:space="preserve"> </w:t>
      </w:r>
      <w:proofErr w:type="spellStart"/>
      <w:r w:rsidRPr="005569AA">
        <w:t>реформи</w:t>
      </w:r>
      <w:proofErr w:type="spellEnd"/>
      <w:r w:rsidRPr="005569AA">
        <w:t xml:space="preserve"> </w:t>
      </w:r>
      <w:proofErr w:type="spellStart"/>
      <w:r w:rsidRPr="005569AA">
        <w:t>фінансування</w:t>
      </w:r>
      <w:proofErr w:type="spellEnd"/>
      <w:r w:rsidRPr="005569AA">
        <w:t xml:space="preserve"> </w:t>
      </w:r>
      <w:proofErr w:type="spellStart"/>
      <w:r w:rsidRPr="005569AA">
        <w:t>сфери</w:t>
      </w:r>
      <w:proofErr w:type="spellEnd"/>
      <w:r w:rsidRPr="005569AA">
        <w:t xml:space="preserve"> </w:t>
      </w:r>
      <w:proofErr w:type="spellStart"/>
      <w:r w:rsidRPr="005569AA">
        <w:t>охорони</w:t>
      </w:r>
      <w:proofErr w:type="spellEnd"/>
      <w:r w:rsidRPr="005569AA">
        <w:t xml:space="preserve"> </w:t>
      </w:r>
      <w:proofErr w:type="spellStart"/>
      <w:r w:rsidRPr="005569AA">
        <w:t>здоров’я</w:t>
      </w:r>
      <w:proofErr w:type="spellEnd"/>
      <w:r w:rsidRPr="005569AA">
        <w:t xml:space="preserve"> </w:t>
      </w:r>
      <w:proofErr w:type="spellStart"/>
      <w:r w:rsidRPr="005569AA">
        <w:t>України</w:t>
      </w:r>
      <w:proofErr w:type="spellEnd"/>
      <w:r w:rsidRPr="005569AA">
        <w:t xml:space="preserve"> </w:t>
      </w:r>
      <w:proofErr w:type="spellStart"/>
      <w:r w:rsidRPr="005569AA">
        <w:t>від</w:t>
      </w:r>
      <w:proofErr w:type="spellEnd"/>
      <w:r w:rsidRPr="005569AA">
        <w:t xml:space="preserve"> 14.02.2018. </w:t>
      </w:r>
      <w:proofErr w:type="spellStart"/>
      <w:r w:rsidRPr="005569AA">
        <w:t>Замінюйте</w:t>
      </w:r>
      <w:proofErr w:type="spellEnd"/>
      <w:r w:rsidRPr="005569AA">
        <w:t xml:space="preserve"> </w:t>
      </w:r>
      <w:proofErr w:type="spellStart"/>
      <w:r w:rsidRPr="005569AA">
        <w:t>їх</w:t>
      </w:r>
      <w:proofErr w:type="spellEnd"/>
      <w:r w:rsidRPr="005569AA">
        <w:t xml:space="preserve"> </w:t>
      </w:r>
      <w:proofErr w:type="spellStart"/>
      <w:r w:rsidRPr="005569AA">
        <w:t>відповідно</w:t>
      </w:r>
      <w:proofErr w:type="spellEnd"/>
      <w:r w:rsidRPr="005569AA">
        <w:t xml:space="preserve"> до норм статуту </w:t>
      </w:r>
      <w:proofErr w:type="spellStart"/>
      <w:r w:rsidRPr="005569AA">
        <w:t>вашого</w:t>
      </w:r>
      <w:proofErr w:type="spellEnd"/>
      <w:r w:rsidRPr="005569AA">
        <w:t xml:space="preserve"> закладу.</w:t>
      </w:r>
    </w:p>
  </w:footnote>
  <w:footnote w:id="2">
    <w:p w14:paraId="00E4755A" w14:textId="5A53C1E7" w:rsidR="005569AA" w:rsidRPr="00541C1E" w:rsidRDefault="005569AA" w:rsidP="00541C1E">
      <w:pPr>
        <w:pStyle w:val="aa"/>
        <w:ind w:firstLine="567"/>
        <w:jc w:val="both"/>
        <w:rPr>
          <w:lang w:val="uk-UA"/>
        </w:rPr>
      </w:pPr>
      <w:r w:rsidRPr="005569AA">
        <w:rPr>
          <w:rStyle w:val="ac"/>
        </w:rPr>
        <w:footnoteRef/>
      </w:r>
      <w:r w:rsidRPr="00541C1E">
        <w:rPr>
          <w:lang w:val="uk-UA"/>
        </w:rPr>
        <w:t xml:space="preserve"> </w:t>
      </w:r>
      <w:r w:rsidRPr="00541C1E">
        <w:rPr>
          <w:szCs w:val="16"/>
          <w:lang w:val="uk-UA"/>
        </w:rPr>
        <w:t>Замість 5.2 наведіть пункти свого колдоговору, що регулюють використання праці працівників КНП та її оплату під час надання послуг за плату від юридичних і фізичних осіб.</w:t>
      </w:r>
    </w:p>
  </w:footnote>
  <w:footnote w:id="3">
    <w:p w14:paraId="40D10161" w14:textId="6B470406" w:rsidR="00E01194" w:rsidRPr="00541C1E" w:rsidRDefault="00E01194" w:rsidP="00541C1E">
      <w:pPr>
        <w:pStyle w:val="aa"/>
        <w:ind w:firstLine="567"/>
        <w:jc w:val="both"/>
        <w:rPr>
          <w:iCs/>
          <w:sz w:val="16"/>
          <w:szCs w:val="16"/>
          <w:lang w:val="uk-UA"/>
        </w:rPr>
      </w:pPr>
      <w:r>
        <w:rPr>
          <w:rStyle w:val="ac"/>
        </w:rPr>
        <w:footnoteRef/>
      </w:r>
      <w:r>
        <w:t xml:space="preserve"> </w:t>
      </w:r>
      <w:r>
        <w:rPr>
          <w:iCs/>
          <w:szCs w:val="16"/>
          <w:lang w:val="uk-UA"/>
        </w:rPr>
        <w:t>Н</w:t>
      </w:r>
      <w:r w:rsidRPr="00541C1E">
        <w:rPr>
          <w:iCs/>
          <w:szCs w:val="16"/>
          <w:lang w:val="uk-UA"/>
        </w:rPr>
        <w:t>аведіть перелік витрат вашого закладу, які включатимете до собівартості послуг за плату від юридичних і фізичних осіб</w:t>
      </w:r>
      <w:r>
        <w:rPr>
          <w:iCs/>
          <w:szCs w:val="16"/>
          <w:lang w:val="uk-UA"/>
        </w:rPr>
        <w:t>.</w:t>
      </w:r>
    </w:p>
  </w:footnote>
  <w:footnote w:id="4">
    <w:p w14:paraId="35D31881" w14:textId="7B37310E" w:rsidR="00E01194" w:rsidRPr="00541C1E" w:rsidRDefault="00E01194" w:rsidP="00541C1E">
      <w:pPr>
        <w:pStyle w:val="aa"/>
        <w:ind w:firstLine="567"/>
        <w:rPr>
          <w:lang w:val="uk-UA"/>
        </w:rPr>
      </w:pPr>
      <w:r>
        <w:rPr>
          <w:rStyle w:val="ac"/>
        </w:rPr>
        <w:footnoteRef/>
      </w:r>
      <w:r>
        <w:t xml:space="preserve"> </w:t>
      </w:r>
      <w:r w:rsidR="00F576EE">
        <w:rPr>
          <w:szCs w:val="16"/>
          <w:lang w:val="uk-UA"/>
        </w:rPr>
        <w:t>В</w:t>
      </w:r>
      <w:r w:rsidRPr="00541C1E">
        <w:rPr>
          <w:szCs w:val="16"/>
          <w:lang w:val="uk-UA"/>
        </w:rPr>
        <w:t xml:space="preserve">кажіть </w:t>
      </w:r>
      <w:r w:rsidR="00F576EE" w:rsidRPr="00541C1E">
        <w:rPr>
          <w:szCs w:val="16"/>
          <w:lang w:val="uk-UA"/>
        </w:rPr>
        <w:t>медичну інформаційну систему</w:t>
      </w:r>
      <w:r w:rsidRPr="00541C1E">
        <w:rPr>
          <w:szCs w:val="16"/>
          <w:lang w:val="uk-UA"/>
        </w:rPr>
        <w:t>, яку використовує ваш заклад</w:t>
      </w:r>
      <w:r w:rsidR="00F576EE" w:rsidRPr="00541C1E">
        <w:rPr>
          <w:szCs w:val="16"/>
          <w:lang w:val="uk-U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0B2"/>
    <w:multiLevelType w:val="hybridMultilevel"/>
    <w:tmpl w:val="F0D4A83E"/>
    <w:lvl w:ilvl="0" w:tplc="AD8C8500">
      <w:start w:val="1"/>
      <w:numFmt w:val="bullet"/>
      <w:lvlText w:val=""/>
      <w:lvlJc w:val="left"/>
      <w:pPr>
        <w:ind w:left="-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</w:abstractNum>
  <w:abstractNum w:abstractNumId="1" w15:restartNumberingAfterBreak="0">
    <w:nsid w:val="00E8018C"/>
    <w:multiLevelType w:val="hybridMultilevel"/>
    <w:tmpl w:val="224647D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BC25AC"/>
    <w:multiLevelType w:val="hybridMultilevel"/>
    <w:tmpl w:val="C7C2045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66409"/>
    <w:multiLevelType w:val="hybridMultilevel"/>
    <w:tmpl w:val="071293E2"/>
    <w:lvl w:ilvl="0" w:tplc="2C7C1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797F09"/>
    <w:multiLevelType w:val="hybridMultilevel"/>
    <w:tmpl w:val="89E2156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4277C"/>
    <w:multiLevelType w:val="hybridMultilevel"/>
    <w:tmpl w:val="E3164640"/>
    <w:lvl w:ilvl="0" w:tplc="AD8C850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5A51C68"/>
    <w:multiLevelType w:val="multilevel"/>
    <w:tmpl w:val="F2FC6C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16B4A"/>
    <w:multiLevelType w:val="hybridMultilevel"/>
    <w:tmpl w:val="6D3642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5910AB"/>
    <w:multiLevelType w:val="multilevel"/>
    <w:tmpl w:val="5C8866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160D1"/>
    <w:multiLevelType w:val="hybridMultilevel"/>
    <w:tmpl w:val="18D8930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5D38"/>
    <w:multiLevelType w:val="hybridMultilevel"/>
    <w:tmpl w:val="E056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6F4E5F"/>
    <w:multiLevelType w:val="hybridMultilevel"/>
    <w:tmpl w:val="B87AD4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E47220"/>
    <w:multiLevelType w:val="hybridMultilevel"/>
    <w:tmpl w:val="F03E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EF669F"/>
    <w:multiLevelType w:val="hybridMultilevel"/>
    <w:tmpl w:val="58E22ED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6C4EB4"/>
    <w:multiLevelType w:val="hybridMultilevel"/>
    <w:tmpl w:val="4970CC4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0D548B"/>
    <w:multiLevelType w:val="hybridMultilevel"/>
    <w:tmpl w:val="388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6D7EB9"/>
    <w:multiLevelType w:val="hybridMultilevel"/>
    <w:tmpl w:val="A1BC5778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8" w15:restartNumberingAfterBreak="0">
    <w:nsid w:val="2EDF4B9E"/>
    <w:multiLevelType w:val="multilevel"/>
    <w:tmpl w:val="780A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08416C"/>
    <w:multiLevelType w:val="hybridMultilevel"/>
    <w:tmpl w:val="0226E15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3D2CAA"/>
    <w:multiLevelType w:val="hybridMultilevel"/>
    <w:tmpl w:val="78D0265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F22F26"/>
    <w:multiLevelType w:val="hybridMultilevel"/>
    <w:tmpl w:val="267810F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8D0D07"/>
    <w:multiLevelType w:val="hybridMultilevel"/>
    <w:tmpl w:val="C85A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07B63"/>
    <w:multiLevelType w:val="hybridMultilevel"/>
    <w:tmpl w:val="B360000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56F"/>
    <w:multiLevelType w:val="hybridMultilevel"/>
    <w:tmpl w:val="E80A8BE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4D55FC"/>
    <w:multiLevelType w:val="hybridMultilevel"/>
    <w:tmpl w:val="C7964A1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85A66"/>
    <w:multiLevelType w:val="hybridMultilevel"/>
    <w:tmpl w:val="73EA3AE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C62D68"/>
    <w:multiLevelType w:val="hybridMultilevel"/>
    <w:tmpl w:val="634A7DC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0A1DA6"/>
    <w:multiLevelType w:val="hybridMultilevel"/>
    <w:tmpl w:val="52C83F2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474ECE"/>
    <w:multiLevelType w:val="multilevel"/>
    <w:tmpl w:val="D2C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A6C8F"/>
    <w:multiLevelType w:val="hybridMultilevel"/>
    <w:tmpl w:val="04021F1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B24A26"/>
    <w:multiLevelType w:val="hybridMultilevel"/>
    <w:tmpl w:val="81B2FB6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C474A3"/>
    <w:multiLevelType w:val="hybridMultilevel"/>
    <w:tmpl w:val="CCDC95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2B5FAA"/>
    <w:multiLevelType w:val="hybridMultilevel"/>
    <w:tmpl w:val="6D20D32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AF7980"/>
    <w:multiLevelType w:val="hybridMultilevel"/>
    <w:tmpl w:val="F2AC3F5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E93B35"/>
    <w:multiLevelType w:val="hybridMultilevel"/>
    <w:tmpl w:val="1E9E1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E230CA2"/>
    <w:multiLevelType w:val="multilevel"/>
    <w:tmpl w:val="34AE58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344742"/>
    <w:multiLevelType w:val="hybridMultilevel"/>
    <w:tmpl w:val="BF3012F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3B3B5B"/>
    <w:multiLevelType w:val="hybridMultilevel"/>
    <w:tmpl w:val="9842AC10"/>
    <w:lvl w:ilvl="0" w:tplc="AD8C850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2" w15:restartNumberingAfterBreak="0">
    <w:nsid w:val="744A02C4"/>
    <w:multiLevelType w:val="hybridMultilevel"/>
    <w:tmpl w:val="6B34440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0E5276"/>
    <w:multiLevelType w:val="hybridMultilevel"/>
    <w:tmpl w:val="9B3A76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E34647"/>
    <w:multiLevelType w:val="hybridMultilevel"/>
    <w:tmpl w:val="DEB43F8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0739D1"/>
    <w:multiLevelType w:val="hybridMultilevel"/>
    <w:tmpl w:val="8BA26F1E"/>
    <w:lvl w:ilvl="0" w:tplc="2C7C1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6663948">
    <w:abstractNumId w:val="40"/>
  </w:num>
  <w:num w:numId="2" w16cid:durableId="1034964506">
    <w:abstractNumId w:val="27"/>
  </w:num>
  <w:num w:numId="3" w16cid:durableId="130246691">
    <w:abstractNumId w:val="19"/>
  </w:num>
  <w:num w:numId="4" w16cid:durableId="844440097">
    <w:abstractNumId w:val="25"/>
  </w:num>
  <w:num w:numId="5" w16cid:durableId="1717973379">
    <w:abstractNumId w:val="35"/>
  </w:num>
  <w:num w:numId="6" w16cid:durableId="1847474849">
    <w:abstractNumId w:val="36"/>
  </w:num>
  <w:num w:numId="7" w16cid:durableId="1562057701">
    <w:abstractNumId w:val="5"/>
  </w:num>
  <w:num w:numId="8" w16cid:durableId="2076125921">
    <w:abstractNumId w:val="42"/>
  </w:num>
  <w:num w:numId="9" w16cid:durableId="1239755024">
    <w:abstractNumId w:val="43"/>
  </w:num>
  <w:num w:numId="10" w16cid:durableId="1563056689">
    <w:abstractNumId w:val="28"/>
  </w:num>
  <w:num w:numId="11" w16cid:durableId="1204176302">
    <w:abstractNumId w:val="1"/>
  </w:num>
  <w:num w:numId="12" w16cid:durableId="140268859">
    <w:abstractNumId w:val="8"/>
  </w:num>
  <w:num w:numId="13" w16cid:durableId="743449265">
    <w:abstractNumId w:val="22"/>
  </w:num>
  <w:num w:numId="14" w16cid:durableId="196897264">
    <w:abstractNumId w:val="12"/>
  </w:num>
  <w:num w:numId="15" w16cid:durableId="2088454083">
    <w:abstractNumId w:val="41"/>
  </w:num>
  <w:num w:numId="16" w16cid:durableId="435105048">
    <w:abstractNumId w:val="18"/>
  </w:num>
  <w:num w:numId="17" w16cid:durableId="1186213785">
    <w:abstractNumId w:val="6"/>
  </w:num>
  <w:num w:numId="18" w16cid:durableId="2119788548">
    <w:abstractNumId w:val="0"/>
  </w:num>
  <w:num w:numId="19" w16cid:durableId="1442651875">
    <w:abstractNumId w:val="24"/>
  </w:num>
  <w:num w:numId="20" w16cid:durableId="191769921">
    <w:abstractNumId w:val="10"/>
  </w:num>
  <w:num w:numId="21" w16cid:durableId="865027321">
    <w:abstractNumId w:val="26"/>
  </w:num>
  <w:num w:numId="22" w16cid:durableId="1586918128">
    <w:abstractNumId w:val="32"/>
  </w:num>
  <w:num w:numId="23" w16cid:durableId="189268792">
    <w:abstractNumId w:val="16"/>
  </w:num>
  <w:num w:numId="24" w16cid:durableId="713962226">
    <w:abstractNumId w:val="33"/>
  </w:num>
  <w:num w:numId="25" w16cid:durableId="168910649">
    <w:abstractNumId w:val="4"/>
  </w:num>
  <w:num w:numId="26" w16cid:durableId="158162594">
    <w:abstractNumId w:val="13"/>
  </w:num>
  <w:num w:numId="27" w16cid:durableId="1183319756">
    <w:abstractNumId w:val="11"/>
  </w:num>
  <w:num w:numId="28" w16cid:durableId="1506742381">
    <w:abstractNumId w:val="46"/>
  </w:num>
  <w:num w:numId="29" w16cid:durableId="907618514">
    <w:abstractNumId w:val="21"/>
  </w:num>
  <w:num w:numId="30" w16cid:durableId="460927779">
    <w:abstractNumId w:val="30"/>
  </w:num>
  <w:num w:numId="31" w16cid:durableId="1883010046">
    <w:abstractNumId w:val="17"/>
  </w:num>
  <w:num w:numId="32" w16cid:durableId="43871901">
    <w:abstractNumId w:val="23"/>
  </w:num>
  <w:num w:numId="33" w16cid:durableId="2086486812">
    <w:abstractNumId w:val="2"/>
  </w:num>
  <w:num w:numId="34" w16cid:durableId="521627948">
    <w:abstractNumId w:val="38"/>
  </w:num>
  <w:num w:numId="35" w16cid:durableId="761144768">
    <w:abstractNumId w:val="20"/>
  </w:num>
  <w:num w:numId="36" w16cid:durableId="1520005385">
    <w:abstractNumId w:val="14"/>
  </w:num>
  <w:num w:numId="37" w16cid:durableId="951666054">
    <w:abstractNumId w:val="29"/>
  </w:num>
  <w:num w:numId="38" w16cid:durableId="898323742">
    <w:abstractNumId w:val="37"/>
  </w:num>
  <w:num w:numId="39" w16cid:durableId="1624769321">
    <w:abstractNumId w:val="45"/>
  </w:num>
  <w:num w:numId="40" w16cid:durableId="1703163632">
    <w:abstractNumId w:val="39"/>
  </w:num>
  <w:num w:numId="41" w16cid:durableId="211430115">
    <w:abstractNumId w:val="31"/>
  </w:num>
  <w:num w:numId="42" w16cid:durableId="305546884">
    <w:abstractNumId w:val="3"/>
  </w:num>
  <w:num w:numId="43" w16cid:durableId="2033416002">
    <w:abstractNumId w:val="34"/>
  </w:num>
  <w:num w:numId="44" w16cid:durableId="136725074">
    <w:abstractNumId w:val="7"/>
  </w:num>
  <w:num w:numId="45" w16cid:durableId="523829829">
    <w:abstractNumId w:val="9"/>
  </w:num>
  <w:num w:numId="46" w16cid:durableId="542403108">
    <w:abstractNumId w:val="15"/>
  </w:num>
  <w:num w:numId="47" w16cid:durableId="1225872161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E"/>
    <w:rsid w:val="00003670"/>
    <w:rsid w:val="00005985"/>
    <w:rsid w:val="00012E1A"/>
    <w:rsid w:val="0001504B"/>
    <w:rsid w:val="00017188"/>
    <w:rsid w:val="00021142"/>
    <w:rsid w:val="000235C8"/>
    <w:rsid w:val="00032D4B"/>
    <w:rsid w:val="00037477"/>
    <w:rsid w:val="00041714"/>
    <w:rsid w:val="00043059"/>
    <w:rsid w:val="0004396B"/>
    <w:rsid w:val="000451B8"/>
    <w:rsid w:val="00046D9A"/>
    <w:rsid w:val="000473A5"/>
    <w:rsid w:val="0005104C"/>
    <w:rsid w:val="00060AA8"/>
    <w:rsid w:val="00066217"/>
    <w:rsid w:val="00067EF8"/>
    <w:rsid w:val="000800F2"/>
    <w:rsid w:val="00080A00"/>
    <w:rsid w:val="00087204"/>
    <w:rsid w:val="00087A39"/>
    <w:rsid w:val="00094B3B"/>
    <w:rsid w:val="000A558F"/>
    <w:rsid w:val="000A597E"/>
    <w:rsid w:val="000A7348"/>
    <w:rsid w:val="000B0499"/>
    <w:rsid w:val="000B6D20"/>
    <w:rsid w:val="000B75DE"/>
    <w:rsid w:val="000B7FBB"/>
    <w:rsid w:val="000C02EA"/>
    <w:rsid w:val="000C0BE0"/>
    <w:rsid w:val="000C5480"/>
    <w:rsid w:val="000C637D"/>
    <w:rsid w:val="000C77D5"/>
    <w:rsid w:val="000D2FD1"/>
    <w:rsid w:val="000D5C5A"/>
    <w:rsid w:val="000D5CF4"/>
    <w:rsid w:val="000D6FA6"/>
    <w:rsid w:val="000E1C6D"/>
    <w:rsid w:val="000E28BA"/>
    <w:rsid w:val="000E2EC3"/>
    <w:rsid w:val="000E5714"/>
    <w:rsid w:val="000E5AB3"/>
    <w:rsid w:val="000E5B5D"/>
    <w:rsid w:val="000F44D9"/>
    <w:rsid w:val="000F51E0"/>
    <w:rsid w:val="000F5D3F"/>
    <w:rsid w:val="000F7B3E"/>
    <w:rsid w:val="0010047A"/>
    <w:rsid w:val="00101DD3"/>
    <w:rsid w:val="001037BD"/>
    <w:rsid w:val="0010798E"/>
    <w:rsid w:val="0011653E"/>
    <w:rsid w:val="00125009"/>
    <w:rsid w:val="00135813"/>
    <w:rsid w:val="0014016B"/>
    <w:rsid w:val="001407B8"/>
    <w:rsid w:val="00140A4D"/>
    <w:rsid w:val="00143054"/>
    <w:rsid w:val="00143C7D"/>
    <w:rsid w:val="00143FFE"/>
    <w:rsid w:val="0014493A"/>
    <w:rsid w:val="00144C69"/>
    <w:rsid w:val="00146B6B"/>
    <w:rsid w:val="001503FE"/>
    <w:rsid w:val="00152839"/>
    <w:rsid w:val="00157864"/>
    <w:rsid w:val="00167928"/>
    <w:rsid w:val="001816FC"/>
    <w:rsid w:val="00181FA4"/>
    <w:rsid w:val="00181FA8"/>
    <w:rsid w:val="001879C8"/>
    <w:rsid w:val="001923A1"/>
    <w:rsid w:val="00195509"/>
    <w:rsid w:val="001A016A"/>
    <w:rsid w:val="001A25AE"/>
    <w:rsid w:val="001A6C05"/>
    <w:rsid w:val="001A73B7"/>
    <w:rsid w:val="001A7CA7"/>
    <w:rsid w:val="001C214A"/>
    <w:rsid w:val="001C4580"/>
    <w:rsid w:val="001D061F"/>
    <w:rsid w:val="001D10B9"/>
    <w:rsid w:val="001D1462"/>
    <w:rsid w:val="001D4C51"/>
    <w:rsid w:val="001D6BF3"/>
    <w:rsid w:val="001E04D1"/>
    <w:rsid w:val="001E31D3"/>
    <w:rsid w:val="001E3940"/>
    <w:rsid w:val="001F25D3"/>
    <w:rsid w:val="001F5E65"/>
    <w:rsid w:val="00203AF8"/>
    <w:rsid w:val="00205014"/>
    <w:rsid w:val="00205A83"/>
    <w:rsid w:val="00206866"/>
    <w:rsid w:val="002111AB"/>
    <w:rsid w:val="00211605"/>
    <w:rsid w:val="002304D2"/>
    <w:rsid w:val="00230750"/>
    <w:rsid w:val="002309FF"/>
    <w:rsid w:val="00232727"/>
    <w:rsid w:val="00234612"/>
    <w:rsid w:val="00237ADA"/>
    <w:rsid w:val="00256738"/>
    <w:rsid w:val="002578CF"/>
    <w:rsid w:val="00265BFF"/>
    <w:rsid w:val="00275D96"/>
    <w:rsid w:val="00276ED7"/>
    <w:rsid w:val="0028318D"/>
    <w:rsid w:val="00284042"/>
    <w:rsid w:val="00285D1B"/>
    <w:rsid w:val="002904B9"/>
    <w:rsid w:val="002946D4"/>
    <w:rsid w:val="002A0EDA"/>
    <w:rsid w:val="002A2625"/>
    <w:rsid w:val="002A2AD0"/>
    <w:rsid w:val="002A5FF1"/>
    <w:rsid w:val="002B0F49"/>
    <w:rsid w:val="002B6DC5"/>
    <w:rsid w:val="002B6F67"/>
    <w:rsid w:val="002B7D39"/>
    <w:rsid w:val="002C0814"/>
    <w:rsid w:val="002C0893"/>
    <w:rsid w:val="002C58BE"/>
    <w:rsid w:val="002D30AD"/>
    <w:rsid w:val="002E0BEC"/>
    <w:rsid w:val="002E22DD"/>
    <w:rsid w:val="002E7F30"/>
    <w:rsid w:val="002F5C6A"/>
    <w:rsid w:val="002F6B2E"/>
    <w:rsid w:val="002F755F"/>
    <w:rsid w:val="003139F0"/>
    <w:rsid w:val="00320A48"/>
    <w:rsid w:val="00323DD8"/>
    <w:rsid w:val="0032714A"/>
    <w:rsid w:val="0033201B"/>
    <w:rsid w:val="0033348D"/>
    <w:rsid w:val="003354EF"/>
    <w:rsid w:val="00337FEE"/>
    <w:rsid w:val="00340607"/>
    <w:rsid w:val="003426D5"/>
    <w:rsid w:val="00344BDE"/>
    <w:rsid w:val="003463BE"/>
    <w:rsid w:val="00350E4E"/>
    <w:rsid w:val="0035133D"/>
    <w:rsid w:val="00351DD2"/>
    <w:rsid w:val="003570A6"/>
    <w:rsid w:val="0035727F"/>
    <w:rsid w:val="003809D4"/>
    <w:rsid w:val="0038144A"/>
    <w:rsid w:val="00381D75"/>
    <w:rsid w:val="003863B4"/>
    <w:rsid w:val="0038728D"/>
    <w:rsid w:val="0038778B"/>
    <w:rsid w:val="003924FB"/>
    <w:rsid w:val="003972F3"/>
    <w:rsid w:val="00397373"/>
    <w:rsid w:val="00397B96"/>
    <w:rsid w:val="003A7680"/>
    <w:rsid w:val="003B361B"/>
    <w:rsid w:val="003B39E7"/>
    <w:rsid w:val="003B46D6"/>
    <w:rsid w:val="003B58E9"/>
    <w:rsid w:val="003C0589"/>
    <w:rsid w:val="003C1EC0"/>
    <w:rsid w:val="003C2124"/>
    <w:rsid w:val="003C22CD"/>
    <w:rsid w:val="003C4C46"/>
    <w:rsid w:val="003C4CDE"/>
    <w:rsid w:val="003C7C76"/>
    <w:rsid w:val="003D2714"/>
    <w:rsid w:val="003D4109"/>
    <w:rsid w:val="003E3349"/>
    <w:rsid w:val="003E655D"/>
    <w:rsid w:val="003F339A"/>
    <w:rsid w:val="003F5F47"/>
    <w:rsid w:val="003F6020"/>
    <w:rsid w:val="003F6DDB"/>
    <w:rsid w:val="004019BF"/>
    <w:rsid w:val="00402006"/>
    <w:rsid w:val="00403C1C"/>
    <w:rsid w:val="00410768"/>
    <w:rsid w:val="00415132"/>
    <w:rsid w:val="004157A0"/>
    <w:rsid w:val="004170E3"/>
    <w:rsid w:val="0041717C"/>
    <w:rsid w:val="004218B7"/>
    <w:rsid w:val="00424E76"/>
    <w:rsid w:val="004261F9"/>
    <w:rsid w:val="0042639D"/>
    <w:rsid w:val="004342F5"/>
    <w:rsid w:val="0044251D"/>
    <w:rsid w:val="00445758"/>
    <w:rsid w:val="0044646A"/>
    <w:rsid w:val="004506FE"/>
    <w:rsid w:val="00454AC1"/>
    <w:rsid w:val="00457657"/>
    <w:rsid w:val="0047075D"/>
    <w:rsid w:val="0048068D"/>
    <w:rsid w:val="004918BA"/>
    <w:rsid w:val="004A0643"/>
    <w:rsid w:val="004C3516"/>
    <w:rsid w:val="004C53EA"/>
    <w:rsid w:val="004C60BE"/>
    <w:rsid w:val="004D2F1D"/>
    <w:rsid w:val="005069D1"/>
    <w:rsid w:val="00507475"/>
    <w:rsid w:val="0050792B"/>
    <w:rsid w:val="005108AA"/>
    <w:rsid w:val="00513553"/>
    <w:rsid w:val="00513CDA"/>
    <w:rsid w:val="00520999"/>
    <w:rsid w:val="005213FA"/>
    <w:rsid w:val="0052351D"/>
    <w:rsid w:val="0052445A"/>
    <w:rsid w:val="00530B2A"/>
    <w:rsid w:val="00535989"/>
    <w:rsid w:val="00541C1E"/>
    <w:rsid w:val="00543EE2"/>
    <w:rsid w:val="00544EA0"/>
    <w:rsid w:val="00545734"/>
    <w:rsid w:val="005569AA"/>
    <w:rsid w:val="00557DD6"/>
    <w:rsid w:val="00557FF2"/>
    <w:rsid w:val="00562B58"/>
    <w:rsid w:val="00565D25"/>
    <w:rsid w:val="00570004"/>
    <w:rsid w:val="00575E7B"/>
    <w:rsid w:val="00576B9F"/>
    <w:rsid w:val="00581E1E"/>
    <w:rsid w:val="005827A7"/>
    <w:rsid w:val="00585068"/>
    <w:rsid w:val="0059499B"/>
    <w:rsid w:val="0059580C"/>
    <w:rsid w:val="005964D9"/>
    <w:rsid w:val="005979B6"/>
    <w:rsid w:val="005A0538"/>
    <w:rsid w:val="005A0B98"/>
    <w:rsid w:val="005A56DA"/>
    <w:rsid w:val="005A60F6"/>
    <w:rsid w:val="005A67EE"/>
    <w:rsid w:val="005A7EEC"/>
    <w:rsid w:val="005B0B3A"/>
    <w:rsid w:val="005B47CD"/>
    <w:rsid w:val="005B7473"/>
    <w:rsid w:val="005C10C5"/>
    <w:rsid w:val="005C4AA9"/>
    <w:rsid w:val="005D3C88"/>
    <w:rsid w:val="005D7DF0"/>
    <w:rsid w:val="005E6DBC"/>
    <w:rsid w:val="005E7ADC"/>
    <w:rsid w:val="005F06A0"/>
    <w:rsid w:val="005F15E0"/>
    <w:rsid w:val="005F2143"/>
    <w:rsid w:val="005F4F6A"/>
    <w:rsid w:val="006005EE"/>
    <w:rsid w:val="00602F49"/>
    <w:rsid w:val="0061057D"/>
    <w:rsid w:val="00610E6D"/>
    <w:rsid w:val="00610F59"/>
    <w:rsid w:val="006136BD"/>
    <w:rsid w:val="00613F5A"/>
    <w:rsid w:val="006149A0"/>
    <w:rsid w:val="00614B14"/>
    <w:rsid w:val="00614BB1"/>
    <w:rsid w:val="00614FBC"/>
    <w:rsid w:val="0061778B"/>
    <w:rsid w:val="006251DE"/>
    <w:rsid w:val="0062776E"/>
    <w:rsid w:val="00631BEB"/>
    <w:rsid w:val="0063202C"/>
    <w:rsid w:val="00635A95"/>
    <w:rsid w:val="00640644"/>
    <w:rsid w:val="006456CF"/>
    <w:rsid w:val="00653330"/>
    <w:rsid w:val="006542FC"/>
    <w:rsid w:val="00670CF9"/>
    <w:rsid w:val="00676B93"/>
    <w:rsid w:val="006857CF"/>
    <w:rsid w:val="006857F2"/>
    <w:rsid w:val="00685F8F"/>
    <w:rsid w:val="00690FE9"/>
    <w:rsid w:val="006A4085"/>
    <w:rsid w:val="006A6802"/>
    <w:rsid w:val="006A7C3E"/>
    <w:rsid w:val="006B0097"/>
    <w:rsid w:val="006B34C4"/>
    <w:rsid w:val="006B3FDD"/>
    <w:rsid w:val="006B53A3"/>
    <w:rsid w:val="006C3124"/>
    <w:rsid w:val="006C4AA0"/>
    <w:rsid w:val="006C5280"/>
    <w:rsid w:val="006D2768"/>
    <w:rsid w:val="006D4600"/>
    <w:rsid w:val="006D74A9"/>
    <w:rsid w:val="006E1FA6"/>
    <w:rsid w:val="006E2B01"/>
    <w:rsid w:val="006F09E7"/>
    <w:rsid w:val="006F53D1"/>
    <w:rsid w:val="00700591"/>
    <w:rsid w:val="007021E2"/>
    <w:rsid w:val="00703168"/>
    <w:rsid w:val="00705766"/>
    <w:rsid w:val="00705BBA"/>
    <w:rsid w:val="00715358"/>
    <w:rsid w:val="007230BE"/>
    <w:rsid w:val="00723FEA"/>
    <w:rsid w:val="00724AAF"/>
    <w:rsid w:val="007279B9"/>
    <w:rsid w:val="00727E76"/>
    <w:rsid w:val="007330BB"/>
    <w:rsid w:val="007336F9"/>
    <w:rsid w:val="00734B02"/>
    <w:rsid w:val="00741871"/>
    <w:rsid w:val="00743280"/>
    <w:rsid w:val="00760046"/>
    <w:rsid w:val="00763B95"/>
    <w:rsid w:val="00770E11"/>
    <w:rsid w:val="00770F02"/>
    <w:rsid w:val="00773451"/>
    <w:rsid w:val="0077759B"/>
    <w:rsid w:val="00780091"/>
    <w:rsid w:val="00781862"/>
    <w:rsid w:val="007823CB"/>
    <w:rsid w:val="00785871"/>
    <w:rsid w:val="007870DD"/>
    <w:rsid w:val="00790D11"/>
    <w:rsid w:val="00796AA8"/>
    <w:rsid w:val="007A38C3"/>
    <w:rsid w:val="007A413F"/>
    <w:rsid w:val="007A63D4"/>
    <w:rsid w:val="007B18FE"/>
    <w:rsid w:val="007B3EF6"/>
    <w:rsid w:val="007B470B"/>
    <w:rsid w:val="007B6E1A"/>
    <w:rsid w:val="007B7204"/>
    <w:rsid w:val="007C1ECC"/>
    <w:rsid w:val="007C1FB3"/>
    <w:rsid w:val="007C4EB6"/>
    <w:rsid w:val="007D2F1F"/>
    <w:rsid w:val="007E26D8"/>
    <w:rsid w:val="007E2760"/>
    <w:rsid w:val="007E27B0"/>
    <w:rsid w:val="007E7D39"/>
    <w:rsid w:val="007F3A59"/>
    <w:rsid w:val="007F4054"/>
    <w:rsid w:val="007F63B4"/>
    <w:rsid w:val="007F7C6A"/>
    <w:rsid w:val="0080038D"/>
    <w:rsid w:val="00804897"/>
    <w:rsid w:val="00805A52"/>
    <w:rsid w:val="00806186"/>
    <w:rsid w:val="00807F60"/>
    <w:rsid w:val="0081109F"/>
    <w:rsid w:val="0081350E"/>
    <w:rsid w:val="00817CC3"/>
    <w:rsid w:val="00817FAE"/>
    <w:rsid w:val="00821372"/>
    <w:rsid w:val="00824D4E"/>
    <w:rsid w:val="008253D4"/>
    <w:rsid w:val="0082676E"/>
    <w:rsid w:val="00845A04"/>
    <w:rsid w:val="00846CAF"/>
    <w:rsid w:val="00854390"/>
    <w:rsid w:val="00854BC0"/>
    <w:rsid w:val="0086097D"/>
    <w:rsid w:val="0086416C"/>
    <w:rsid w:val="008651EE"/>
    <w:rsid w:val="00866A3A"/>
    <w:rsid w:val="00867C17"/>
    <w:rsid w:val="00871C6C"/>
    <w:rsid w:val="0087546F"/>
    <w:rsid w:val="00875992"/>
    <w:rsid w:val="00876CB0"/>
    <w:rsid w:val="008806C1"/>
    <w:rsid w:val="00881DC8"/>
    <w:rsid w:val="00882A25"/>
    <w:rsid w:val="00890899"/>
    <w:rsid w:val="00897892"/>
    <w:rsid w:val="008978C3"/>
    <w:rsid w:val="008A02B2"/>
    <w:rsid w:val="008A6931"/>
    <w:rsid w:val="008A7F56"/>
    <w:rsid w:val="008C066C"/>
    <w:rsid w:val="008C32ED"/>
    <w:rsid w:val="008C4897"/>
    <w:rsid w:val="008D4153"/>
    <w:rsid w:val="008E1C66"/>
    <w:rsid w:val="008E43CF"/>
    <w:rsid w:val="008E5249"/>
    <w:rsid w:val="008E6086"/>
    <w:rsid w:val="008E7311"/>
    <w:rsid w:val="008E7D45"/>
    <w:rsid w:val="008F6EEC"/>
    <w:rsid w:val="009022BE"/>
    <w:rsid w:val="00907571"/>
    <w:rsid w:val="00910BD5"/>
    <w:rsid w:val="00911D32"/>
    <w:rsid w:val="0091383D"/>
    <w:rsid w:val="00924A05"/>
    <w:rsid w:val="009327B0"/>
    <w:rsid w:val="00934C63"/>
    <w:rsid w:val="00935E85"/>
    <w:rsid w:val="00935FFD"/>
    <w:rsid w:val="00945304"/>
    <w:rsid w:val="00947218"/>
    <w:rsid w:val="00952CF5"/>
    <w:rsid w:val="0095530F"/>
    <w:rsid w:val="009577B2"/>
    <w:rsid w:val="0096134E"/>
    <w:rsid w:val="00966CBB"/>
    <w:rsid w:val="00974C75"/>
    <w:rsid w:val="00980281"/>
    <w:rsid w:val="009806C0"/>
    <w:rsid w:val="0098217C"/>
    <w:rsid w:val="009823EE"/>
    <w:rsid w:val="00982990"/>
    <w:rsid w:val="009840AF"/>
    <w:rsid w:val="009853B3"/>
    <w:rsid w:val="009862B8"/>
    <w:rsid w:val="009919D1"/>
    <w:rsid w:val="00991B5A"/>
    <w:rsid w:val="00993928"/>
    <w:rsid w:val="0099739A"/>
    <w:rsid w:val="009A0A7A"/>
    <w:rsid w:val="009A72A8"/>
    <w:rsid w:val="009A72BC"/>
    <w:rsid w:val="009B3D33"/>
    <w:rsid w:val="009B52B9"/>
    <w:rsid w:val="009C27B8"/>
    <w:rsid w:val="009D08EB"/>
    <w:rsid w:val="009D3963"/>
    <w:rsid w:val="009D63AD"/>
    <w:rsid w:val="009E5E30"/>
    <w:rsid w:val="009F001E"/>
    <w:rsid w:val="009F3D63"/>
    <w:rsid w:val="009F3EE9"/>
    <w:rsid w:val="009F48D0"/>
    <w:rsid w:val="00A00F3B"/>
    <w:rsid w:val="00A05C1B"/>
    <w:rsid w:val="00A228C6"/>
    <w:rsid w:val="00A24D22"/>
    <w:rsid w:val="00A3551A"/>
    <w:rsid w:val="00A427BE"/>
    <w:rsid w:val="00A513A5"/>
    <w:rsid w:val="00A51761"/>
    <w:rsid w:val="00A51DCB"/>
    <w:rsid w:val="00A5249A"/>
    <w:rsid w:val="00A579AA"/>
    <w:rsid w:val="00A60737"/>
    <w:rsid w:val="00A62335"/>
    <w:rsid w:val="00A67331"/>
    <w:rsid w:val="00A7172F"/>
    <w:rsid w:val="00A7194D"/>
    <w:rsid w:val="00A71958"/>
    <w:rsid w:val="00A750E0"/>
    <w:rsid w:val="00A76B91"/>
    <w:rsid w:val="00A80CEB"/>
    <w:rsid w:val="00A87B7A"/>
    <w:rsid w:val="00A93D4D"/>
    <w:rsid w:val="00AA1009"/>
    <w:rsid w:val="00AA1B07"/>
    <w:rsid w:val="00AA394C"/>
    <w:rsid w:val="00AA4DEA"/>
    <w:rsid w:val="00AB1616"/>
    <w:rsid w:val="00AB169A"/>
    <w:rsid w:val="00AB430A"/>
    <w:rsid w:val="00AB6008"/>
    <w:rsid w:val="00AC69E9"/>
    <w:rsid w:val="00AD4372"/>
    <w:rsid w:val="00AD77DB"/>
    <w:rsid w:val="00AE0F58"/>
    <w:rsid w:val="00AE3561"/>
    <w:rsid w:val="00AE59AD"/>
    <w:rsid w:val="00AE6207"/>
    <w:rsid w:val="00AF5B1D"/>
    <w:rsid w:val="00AF7212"/>
    <w:rsid w:val="00B028FD"/>
    <w:rsid w:val="00B06304"/>
    <w:rsid w:val="00B141C4"/>
    <w:rsid w:val="00B17115"/>
    <w:rsid w:val="00B17A93"/>
    <w:rsid w:val="00B20E6B"/>
    <w:rsid w:val="00B30C0D"/>
    <w:rsid w:val="00B43694"/>
    <w:rsid w:val="00B451FB"/>
    <w:rsid w:val="00B462D7"/>
    <w:rsid w:val="00B51783"/>
    <w:rsid w:val="00B55A5B"/>
    <w:rsid w:val="00B55C07"/>
    <w:rsid w:val="00B71C62"/>
    <w:rsid w:val="00B722B8"/>
    <w:rsid w:val="00B779B5"/>
    <w:rsid w:val="00B83A31"/>
    <w:rsid w:val="00B85ADA"/>
    <w:rsid w:val="00B86201"/>
    <w:rsid w:val="00B86C85"/>
    <w:rsid w:val="00B92419"/>
    <w:rsid w:val="00B92ACA"/>
    <w:rsid w:val="00B9314B"/>
    <w:rsid w:val="00B93DBD"/>
    <w:rsid w:val="00B96452"/>
    <w:rsid w:val="00B977AB"/>
    <w:rsid w:val="00BA00DA"/>
    <w:rsid w:val="00BA0B98"/>
    <w:rsid w:val="00BA1D42"/>
    <w:rsid w:val="00BA4E67"/>
    <w:rsid w:val="00BA527E"/>
    <w:rsid w:val="00BB04A4"/>
    <w:rsid w:val="00BB1977"/>
    <w:rsid w:val="00BB3D82"/>
    <w:rsid w:val="00BB6686"/>
    <w:rsid w:val="00BB6F7A"/>
    <w:rsid w:val="00BB796C"/>
    <w:rsid w:val="00BC45BB"/>
    <w:rsid w:val="00BC712B"/>
    <w:rsid w:val="00BE3612"/>
    <w:rsid w:val="00BE3821"/>
    <w:rsid w:val="00BE4080"/>
    <w:rsid w:val="00BE495E"/>
    <w:rsid w:val="00BE4F34"/>
    <w:rsid w:val="00BF00DF"/>
    <w:rsid w:val="00BF3989"/>
    <w:rsid w:val="00C00BBE"/>
    <w:rsid w:val="00C01497"/>
    <w:rsid w:val="00C0319F"/>
    <w:rsid w:val="00C037EA"/>
    <w:rsid w:val="00C143D5"/>
    <w:rsid w:val="00C2283A"/>
    <w:rsid w:val="00C34CBB"/>
    <w:rsid w:val="00C4304F"/>
    <w:rsid w:val="00C44875"/>
    <w:rsid w:val="00C46DB6"/>
    <w:rsid w:val="00C55D4B"/>
    <w:rsid w:val="00C57413"/>
    <w:rsid w:val="00C65540"/>
    <w:rsid w:val="00C657C6"/>
    <w:rsid w:val="00C70B4B"/>
    <w:rsid w:val="00C75333"/>
    <w:rsid w:val="00C75E0F"/>
    <w:rsid w:val="00C76579"/>
    <w:rsid w:val="00C76C78"/>
    <w:rsid w:val="00C76EEC"/>
    <w:rsid w:val="00C81537"/>
    <w:rsid w:val="00C84631"/>
    <w:rsid w:val="00C94A64"/>
    <w:rsid w:val="00C953B9"/>
    <w:rsid w:val="00C96C19"/>
    <w:rsid w:val="00C97177"/>
    <w:rsid w:val="00CA0437"/>
    <w:rsid w:val="00CA17DD"/>
    <w:rsid w:val="00CA7293"/>
    <w:rsid w:val="00CB6CBA"/>
    <w:rsid w:val="00CC3237"/>
    <w:rsid w:val="00CC3E20"/>
    <w:rsid w:val="00CC7072"/>
    <w:rsid w:val="00CD676C"/>
    <w:rsid w:val="00CD687B"/>
    <w:rsid w:val="00CD6D79"/>
    <w:rsid w:val="00CE4B74"/>
    <w:rsid w:val="00D0032C"/>
    <w:rsid w:val="00D0054C"/>
    <w:rsid w:val="00D01C31"/>
    <w:rsid w:val="00D077FE"/>
    <w:rsid w:val="00D07955"/>
    <w:rsid w:val="00D11E42"/>
    <w:rsid w:val="00D1376F"/>
    <w:rsid w:val="00D168D3"/>
    <w:rsid w:val="00D220B3"/>
    <w:rsid w:val="00D2214E"/>
    <w:rsid w:val="00D23B65"/>
    <w:rsid w:val="00D303B9"/>
    <w:rsid w:val="00D3205E"/>
    <w:rsid w:val="00D34A15"/>
    <w:rsid w:val="00D35022"/>
    <w:rsid w:val="00D356EC"/>
    <w:rsid w:val="00D35735"/>
    <w:rsid w:val="00D36271"/>
    <w:rsid w:val="00D36F49"/>
    <w:rsid w:val="00D37064"/>
    <w:rsid w:val="00D405C8"/>
    <w:rsid w:val="00D430B3"/>
    <w:rsid w:val="00D43E0E"/>
    <w:rsid w:val="00D47D03"/>
    <w:rsid w:val="00D53D1D"/>
    <w:rsid w:val="00D5432C"/>
    <w:rsid w:val="00D55F7C"/>
    <w:rsid w:val="00D56C85"/>
    <w:rsid w:val="00D61B39"/>
    <w:rsid w:val="00D6321C"/>
    <w:rsid w:val="00D65A77"/>
    <w:rsid w:val="00D65DAB"/>
    <w:rsid w:val="00D677BC"/>
    <w:rsid w:val="00D70FD9"/>
    <w:rsid w:val="00D77A97"/>
    <w:rsid w:val="00D77DD3"/>
    <w:rsid w:val="00D819A8"/>
    <w:rsid w:val="00D819EF"/>
    <w:rsid w:val="00D83069"/>
    <w:rsid w:val="00D83A29"/>
    <w:rsid w:val="00D875CF"/>
    <w:rsid w:val="00D968DA"/>
    <w:rsid w:val="00D97FCE"/>
    <w:rsid w:val="00DA1A70"/>
    <w:rsid w:val="00DA522A"/>
    <w:rsid w:val="00DA6579"/>
    <w:rsid w:val="00DB01BB"/>
    <w:rsid w:val="00DB3713"/>
    <w:rsid w:val="00DC12A2"/>
    <w:rsid w:val="00DC76CA"/>
    <w:rsid w:val="00DD0715"/>
    <w:rsid w:val="00DD295A"/>
    <w:rsid w:val="00DE0072"/>
    <w:rsid w:val="00DE051D"/>
    <w:rsid w:val="00DE0642"/>
    <w:rsid w:val="00DE1ABB"/>
    <w:rsid w:val="00DE1AD7"/>
    <w:rsid w:val="00DE3AAB"/>
    <w:rsid w:val="00DE4E11"/>
    <w:rsid w:val="00DF0EDA"/>
    <w:rsid w:val="00DF1BD8"/>
    <w:rsid w:val="00DF62B5"/>
    <w:rsid w:val="00DF785C"/>
    <w:rsid w:val="00DF7B46"/>
    <w:rsid w:val="00E005B1"/>
    <w:rsid w:val="00E01194"/>
    <w:rsid w:val="00E1406F"/>
    <w:rsid w:val="00E157DB"/>
    <w:rsid w:val="00E16D66"/>
    <w:rsid w:val="00E17EB3"/>
    <w:rsid w:val="00E2537F"/>
    <w:rsid w:val="00E2773E"/>
    <w:rsid w:val="00E31C70"/>
    <w:rsid w:val="00E34214"/>
    <w:rsid w:val="00E346D3"/>
    <w:rsid w:val="00E37A1A"/>
    <w:rsid w:val="00E417A3"/>
    <w:rsid w:val="00E441FF"/>
    <w:rsid w:val="00E44FB2"/>
    <w:rsid w:val="00E5396A"/>
    <w:rsid w:val="00E70EFC"/>
    <w:rsid w:val="00E745F3"/>
    <w:rsid w:val="00E75128"/>
    <w:rsid w:val="00E75BB4"/>
    <w:rsid w:val="00E81724"/>
    <w:rsid w:val="00E844A3"/>
    <w:rsid w:val="00E90E3F"/>
    <w:rsid w:val="00E93B24"/>
    <w:rsid w:val="00E95C44"/>
    <w:rsid w:val="00E96C5A"/>
    <w:rsid w:val="00EA16CB"/>
    <w:rsid w:val="00EA3758"/>
    <w:rsid w:val="00EA5306"/>
    <w:rsid w:val="00EA7518"/>
    <w:rsid w:val="00EB2591"/>
    <w:rsid w:val="00EB5C19"/>
    <w:rsid w:val="00EC0A6C"/>
    <w:rsid w:val="00EC1CB6"/>
    <w:rsid w:val="00EC278F"/>
    <w:rsid w:val="00ED43F7"/>
    <w:rsid w:val="00EE1741"/>
    <w:rsid w:val="00EE463B"/>
    <w:rsid w:val="00EE64EB"/>
    <w:rsid w:val="00EF4FBF"/>
    <w:rsid w:val="00EF5D74"/>
    <w:rsid w:val="00EF5E92"/>
    <w:rsid w:val="00F00510"/>
    <w:rsid w:val="00F00F55"/>
    <w:rsid w:val="00F0140E"/>
    <w:rsid w:val="00F018D9"/>
    <w:rsid w:val="00F019AB"/>
    <w:rsid w:val="00F043CF"/>
    <w:rsid w:val="00F06955"/>
    <w:rsid w:val="00F122D1"/>
    <w:rsid w:val="00F14C2F"/>
    <w:rsid w:val="00F2579A"/>
    <w:rsid w:val="00F31761"/>
    <w:rsid w:val="00F35C4A"/>
    <w:rsid w:val="00F35F6A"/>
    <w:rsid w:val="00F374F1"/>
    <w:rsid w:val="00F500D4"/>
    <w:rsid w:val="00F50339"/>
    <w:rsid w:val="00F506E5"/>
    <w:rsid w:val="00F50C5D"/>
    <w:rsid w:val="00F5545E"/>
    <w:rsid w:val="00F576EE"/>
    <w:rsid w:val="00F62254"/>
    <w:rsid w:val="00F6256F"/>
    <w:rsid w:val="00F721F0"/>
    <w:rsid w:val="00F74212"/>
    <w:rsid w:val="00F76E23"/>
    <w:rsid w:val="00F819F7"/>
    <w:rsid w:val="00F8238D"/>
    <w:rsid w:val="00F939EA"/>
    <w:rsid w:val="00F968CB"/>
    <w:rsid w:val="00FA02DC"/>
    <w:rsid w:val="00FA4DEC"/>
    <w:rsid w:val="00FB3C93"/>
    <w:rsid w:val="00FC0FAF"/>
    <w:rsid w:val="00FC1114"/>
    <w:rsid w:val="00FC1B3B"/>
    <w:rsid w:val="00FC2FA8"/>
    <w:rsid w:val="00FC3972"/>
    <w:rsid w:val="00FC3E72"/>
    <w:rsid w:val="00FC61E8"/>
    <w:rsid w:val="00FC71AD"/>
    <w:rsid w:val="00FD212A"/>
    <w:rsid w:val="00FD6470"/>
    <w:rsid w:val="00FD6567"/>
    <w:rsid w:val="00FF2D9E"/>
    <w:rsid w:val="00FF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E6F6"/>
  <w15:docId w15:val="{4D7D2CD0-C80A-441E-8CA1-C70BDFF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63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1A7CA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5569AA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233A-DD51-4688-81D1-62B5FFE7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5931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Худякова</dc:creator>
  <cp:lastModifiedBy>Ольга Дубина</cp:lastModifiedBy>
  <cp:revision>68</cp:revision>
  <dcterms:created xsi:type="dcterms:W3CDTF">2024-12-28T14:10:00Z</dcterms:created>
  <dcterms:modified xsi:type="dcterms:W3CDTF">2024-12-30T07:16:00Z</dcterms:modified>
</cp:coreProperties>
</file>