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9FAA" w14:textId="77777777" w:rsidR="00A56267" w:rsidRPr="00706FEF" w:rsidRDefault="00A56267" w:rsidP="00D43BC0">
      <w:pPr>
        <w:spacing w:after="12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06FE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Додаток № 14</w:t>
      </w:r>
    </w:p>
    <w:p w14:paraId="7D883145" w14:textId="7C5AF85C" w:rsidR="00A56267" w:rsidRPr="00706FEF" w:rsidRDefault="00A56267" w:rsidP="00D43BC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6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наказу від ________</w:t>
      </w:r>
      <w:r w:rsidR="00D43B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706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2024 р. № _____</w:t>
      </w:r>
    </w:p>
    <w:p w14:paraId="6CD70F49" w14:textId="77777777" w:rsidR="00A56267" w:rsidRDefault="00A56267" w:rsidP="00D43BC0">
      <w:pPr>
        <w:spacing w:after="12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1726107" w14:textId="77777777" w:rsidR="00A56267" w:rsidRPr="00706FEF" w:rsidRDefault="00A56267" w:rsidP="00D43BC0">
      <w:pPr>
        <w:spacing w:after="12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06FE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ЗАТВЕРДЖУЮ</w:t>
      </w:r>
    </w:p>
    <w:p w14:paraId="6C01069B" w14:textId="77777777" w:rsidR="00A56267" w:rsidRPr="00706FEF" w:rsidRDefault="00A56267" w:rsidP="00D43BC0">
      <w:pPr>
        <w:spacing w:after="12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6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Генеральний директор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КНП «Зразківська МКЛ»</w:t>
      </w:r>
    </w:p>
    <w:p w14:paraId="7E6769EE" w14:textId="77777777" w:rsidR="00A56267" w:rsidRDefault="00A56267" w:rsidP="00D43BC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21C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Щаслива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Олена Щаслива</w:t>
      </w:r>
    </w:p>
    <w:p w14:paraId="6057D8F4" w14:textId="77777777" w:rsidR="00A56267" w:rsidRPr="00706FEF" w:rsidRDefault="00A56267" w:rsidP="00A5626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52AEE78" w14:textId="3A76364E" w:rsidR="00A56267" w:rsidRPr="00A56267" w:rsidRDefault="00A56267" w:rsidP="00A5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uk-UA" w:eastAsia="ru-RU"/>
        </w:rPr>
      </w:pPr>
      <w:r w:rsidRPr="00A56267"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uk-UA" w:eastAsia="ru-RU"/>
        </w:rPr>
        <w:t>ПЛАН ДІЙ</w:t>
      </w:r>
    </w:p>
    <w:p w14:paraId="7B0B45A9" w14:textId="4587B8A0" w:rsidR="00A56267" w:rsidRPr="00706FEF" w:rsidRDefault="00A56267" w:rsidP="00A5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06FE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впровадження заходів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</w:t>
      </w:r>
      <w:r w:rsidRPr="00706FE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адміністрування антимікробних препаратів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у КНП «Зра</w:t>
      </w:r>
      <w:r w:rsidR="008356C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ківська МКЛ»</w:t>
      </w:r>
      <w:r w:rsidRPr="00706FE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 2024 рік</w:t>
      </w:r>
    </w:p>
    <w:p w14:paraId="7A7C5CF3" w14:textId="77777777" w:rsidR="00A56267" w:rsidRPr="00706FEF" w:rsidRDefault="00A56267" w:rsidP="00A5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3"/>
        <w:tblW w:w="1462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843"/>
        <w:gridCol w:w="1418"/>
        <w:gridCol w:w="3685"/>
        <w:gridCol w:w="2580"/>
      </w:tblGrid>
      <w:tr w:rsidR="00A56267" w:rsidRPr="00706FEF" w14:paraId="7C78FE58" w14:textId="77777777" w:rsidTr="00A5626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E086" w14:textId="77777777" w:rsidR="00A56267" w:rsidRPr="00706FEF" w:rsidRDefault="00A56267" w:rsidP="00A562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uk-UA"/>
              </w:rPr>
              <w:t>Дія/захід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2D19" w14:textId="77777777" w:rsidR="00A56267" w:rsidRPr="00706FEF" w:rsidRDefault="00A56267" w:rsidP="00A56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Відповідальна особа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0FAC" w14:textId="77777777" w:rsidR="00A56267" w:rsidRPr="00706FEF" w:rsidRDefault="00A56267" w:rsidP="00A562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uk-UA"/>
              </w:rPr>
              <w:t>Період впровадження (початок і закінчення)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E911" w14:textId="77777777" w:rsidR="00A56267" w:rsidRPr="00706FEF" w:rsidRDefault="00A56267" w:rsidP="00A562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uk-UA"/>
              </w:rPr>
              <w:t>Бюджет (грн)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F1C5" w14:textId="77777777" w:rsidR="00A56267" w:rsidRPr="00706FEF" w:rsidRDefault="00A56267" w:rsidP="00A562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uk-UA"/>
              </w:rPr>
              <w:t>Індикатор виконання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B5B6" w14:textId="77777777" w:rsidR="00A56267" w:rsidRPr="00706FEF" w:rsidRDefault="00A56267" w:rsidP="00A5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uk-UA"/>
              </w:rPr>
            </w:pPr>
            <w:r w:rsidRPr="00706FE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uk-UA"/>
              </w:rPr>
              <w:t xml:space="preserve">Досягнений результат </w:t>
            </w:r>
          </w:p>
          <w:p w14:paraId="71EBC1DC" w14:textId="77777777" w:rsidR="00A56267" w:rsidRPr="00706FEF" w:rsidRDefault="00A56267" w:rsidP="00A5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uk-UA"/>
              </w:rPr>
            </w:pPr>
            <w:r w:rsidRPr="00706FE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uk-UA"/>
              </w:rPr>
              <w:t xml:space="preserve">(з коротким описом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uk-UA" w:eastAsia="uk-UA"/>
              </w:rPr>
              <w:t>і</w:t>
            </w:r>
            <w:r w:rsidRPr="00706FE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uk-UA"/>
              </w:rPr>
              <w:t xml:space="preserve"> датою завершення)</w:t>
            </w:r>
          </w:p>
        </w:tc>
      </w:tr>
      <w:tr w:rsidR="00A56267" w:rsidRPr="00706FEF" w14:paraId="3E417378" w14:textId="77777777" w:rsidTr="00A5626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65B0" w14:textId="77777777" w:rsidR="00A56267" w:rsidRPr="00706FEF" w:rsidRDefault="00A56267" w:rsidP="00A5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uk-UA"/>
              </w:rPr>
            </w:pPr>
            <w:r w:rsidRPr="00706FEF">
              <w:rPr>
                <w:rFonts w:ascii="Times New Roman" w:eastAsia="Times New Roman" w:hAnsi="Times New Roman"/>
                <w:bCs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E42E" w14:textId="77777777" w:rsidR="00A56267" w:rsidRPr="00706FEF" w:rsidRDefault="00A56267" w:rsidP="00A5626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B158" w14:textId="77777777" w:rsidR="00A56267" w:rsidRPr="00706FEF" w:rsidRDefault="00A56267" w:rsidP="00A5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uk-UA"/>
              </w:rPr>
            </w:pPr>
            <w:r w:rsidRPr="00706FEF">
              <w:rPr>
                <w:rFonts w:ascii="Times New Roman" w:eastAsia="Times New Roman" w:hAnsi="Times New Roman"/>
                <w:bCs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67BE" w14:textId="77777777" w:rsidR="00A56267" w:rsidRPr="00706FEF" w:rsidRDefault="00A56267" w:rsidP="00A5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uk-UA"/>
              </w:rPr>
            </w:pPr>
            <w:r w:rsidRPr="00706FEF">
              <w:rPr>
                <w:rFonts w:ascii="Times New Roman" w:eastAsia="Times New Roman" w:hAnsi="Times New Roman"/>
                <w:bCs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B7A6" w14:textId="77777777" w:rsidR="00A56267" w:rsidRPr="00706FEF" w:rsidRDefault="00A56267" w:rsidP="00A5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uk-UA"/>
              </w:rPr>
            </w:pPr>
            <w:r w:rsidRPr="00706FEF">
              <w:rPr>
                <w:rFonts w:ascii="Times New Roman" w:eastAsia="Times New Roman" w:hAnsi="Times New Roman"/>
                <w:bCs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03B1" w14:textId="77777777" w:rsidR="00A56267" w:rsidRPr="00706FEF" w:rsidRDefault="00A56267" w:rsidP="00A5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uk-UA"/>
              </w:rPr>
            </w:pPr>
            <w:r w:rsidRPr="00706FEF">
              <w:rPr>
                <w:rFonts w:ascii="Times New Roman" w:eastAsia="Times New Roman" w:hAnsi="Times New Roman"/>
                <w:bCs/>
                <w:sz w:val="23"/>
                <w:szCs w:val="23"/>
                <w:lang w:eastAsia="uk-UA"/>
              </w:rPr>
              <w:t>6</w:t>
            </w:r>
          </w:p>
        </w:tc>
      </w:tr>
      <w:tr w:rsidR="00A56267" w:rsidRPr="00706FEF" w14:paraId="08926780" w14:textId="77777777" w:rsidTr="00A56267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9816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І. Підготовчий етап, планування діяльності</w:t>
            </w:r>
          </w:p>
        </w:tc>
      </w:tr>
      <w:tr w:rsidR="00A56267" w:rsidRPr="00434D4B" w14:paraId="1867BB4E" w14:textId="77777777" w:rsidTr="00A5626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555D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1.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 Провести б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азов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е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оцін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ювання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поточної ситуації з адміністрування АМП в лікарні за підсумками 2023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 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D602" w14:textId="77777777" w:rsidR="00A56267" w:rsidRPr="00D7796D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Керівник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ВІК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,</w:t>
            </w:r>
          </w:p>
          <w:p w14:paraId="565AE311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медичний директор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,</w:t>
            </w:r>
          </w:p>
          <w:p w14:paraId="77C5E2EE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генеральний директор</w:t>
            </w:r>
          </w:p>
          <w:p w14:paraId="7D9FC9E8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B673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01.01.2024</w:t>
            </w:r>
            <w:r w:rsidRPr="00205070">
              <w:rPr>
                <w:rFonts w:ascii="Times New Roman" w:hAnsi="Times New Roman"/>
                <w:sz w:val="23"/>
                <w:szCs w:val="23"/>
                <w:lang w:val="uk-UA"/>
              </w:rPr>
              <w:t>—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15.01.2024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4CA5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Бюджету не потребує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1AF4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Проведена перевірка виконання заходів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з 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адміністрування АМП, оформлений контрольний лист оцінювання та </w:t>
            </w:r>
            <w:r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>з</w:t>
            </w:r>
            <w:r w:rsidRPr="00706FEF"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>віт оцін</w:t>
            </w:r>
            <w:r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>ювання</w:t>
            </w:r>
            <w:r w:rsidRPr="00706FEF"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 xml:space="preserve"> ефективності адміністрування АМП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за 2023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 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C149" w14:textId="77777777" w:rsidR="00A56267" w:rsidRPr="00706FEF" w:rsidRDefault="00A56267" w:rsidP="00A5626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</w:tr>
      <w:tr w:rsidR="00A56267" w:rsidRPr="00706FEF" w14:paraId="38972ED8" w14:textId="77777777" w:rsidTr="00A5626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5DA3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2.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 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Розробити і затвердити план дій з впровадження заходів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з 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адміністрування АМП в лікарні на 2024 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248C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Керівник ВІК,</w:t>
            </w:r>
          </w:p>
          <w:p w14:paraId="09B8E76E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медичний директор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,</w:t>
            </w:r>
          </w:p>
          <w:p w14:paraId="15930EE7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генеральний 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6047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05.01.2024</w:t>
            </w:r>
            <w:r w:rsidRPr="00205070">
              <w:rPr>
                <w:rFonts w:ascii="Times New Roman" w:hAnsi="Times New Roman"/>
                <w:sz w:val="23"/>
                <w:szCs w:val="23"/>
                <w:lang w:val="uk-UA"/>
              </w:rPr>
              <w:t>—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20.01.2024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4BA5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Бюджету не потребує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0090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Розроблений та затверджений План дій з впровадження заходів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з 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адміністрування АМП на 2024 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6575" w14:textId="77777777" w:rsidR="00A56267" w:rsidRPr="00706FEF" w:rsidRDefault="00A56267" w:rsidP="00A5626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</w:tr>
      <w:tr w:rsidR="00A56267" w:rsidRPr="00706FEF" w14:paraId="0E4744FF" w14:textId="77777777" w:rsidTr="00A5626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D955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3.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 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Розробити і затвердити довготривалий план дій з впровадження заходів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з 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lastRenderedPageBreak/>
              <w:t>адміністрування АМП в лікарні на 2024</w:t>
            </w:r>
            <w:r w:rsidRPr="00205070">
              <w:rPr>
                <w:rFonts w:ascii="Times New Roman" w:hAnsi="Times New Roman"/>
                <w:sz w:val="23"/>
                <w:szCs w:val="23"/>
                <w:lang w:val="uk-UA"/>
              </w:rPr>
              <w:t>—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2028 рр.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4296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lastRenderedPageBreak/>
              <w:t>Керівник ВІК,</w:t>
            </w:r>
          </w:p>
          <w:p w14:paraId="20B92A85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медичний директор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,</w:t>
            </w:r>
          </w:p>
          <w:p w14:paraId="7AA0E25E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lastRenderedPageBreak/>
              <w:t>генеральний 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16E1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lastRenderedPageBreak/>
              <w:t>05.01.2024</w:t>
            </w:r>
            <w:r w:rsidRPr="00205070">
              <w:rPr>
                <w:rFonts w:ascii="Times New Roman" w:hAnsi="Times New Roman"/>
                <w:sz w:val="23"/>
                <w:szCs w:val="23"/>
                <w:lang w:val="uk-UA"/>
              </w:rPr>
              <w:t>—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20.01.2024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6A6A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>Бюджету не потребує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3295" w14:textId="7777777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Розроблений та затверджений довготривалий План дій з впровадження заходів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з 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lastRenderedPageBreak/>
              <w:t>адміністрування АМП на 2024</w:t>
            </w:r>
            <w:r w:rsidRPr="00205070">
              <w:rPr>
                <w:rFonts w:ascii="Times New Roman" w:hAnsi="Times New Roman"/>
                <w:sz w:val="23"/>
                <w:szCs w:val="23"/>
                <w:lang w:val="uk-UA"/>
              </w:rPr>
              <w:t>—</w:t>
            </w:r>
            <w:r w:rsidRPr="00706FE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2028 рр.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24F" w14:textId="77777777" w:rsidR="00A56267" w:rsidRPr="00706FEF" w:rsidRDefault="00A56267" w:rsidP="00A5626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</w:tr>
      <w:tr w:rsidR="00A56267" w:rsidRPr="00706FEF" w14:paraId="1C715952" w14:textId="77777777" w:rsidTr="00A56267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AB60" w14:textId="7D7B332A" w:rsidR="00A56267" w:rsidRPr="003D159C" w:rsidRDefault="00A56267" w:rsidP="00A562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ІІ. Розробка та впровадження</w:t>
            </w:r>
            <w:r w:rsidRPr="00706FEF">
              <w:rPr>
                <w:b/>
                <w:color w:val="333333"/>
                <w:sz w:val="23"/>
                <w:szCs w:val="23"/>
                <w:lang w:val="uk-UA"/>
              </w:rPr>
              <w:t xml:space="preserve"> </w:t>
            </w: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нових клінічних протоколів периопераційної антибіотикопрофілактики </w:t>
            </w: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й</w:t>
            </w: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 емпіричної АМП-терапії</w:t>
            </w:r>
            <w:r w:rsidRPr="00706FEF">
              <w:rPr>
                <w:b/>
                <w:color w:val="333333"/>
                <w:sz w:val="23"/>
                <w:szCs w:val="23"/>
                <w:lang w:val="uk-UA"/>
              </w:rPr>
              <w:t xml:space="preserve"> </w:t>
            </w: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щодо найбільш поширених негоспітальних інфекцій та ІПНМД (ММС)</w:t>
            </w:r>
            <w:r w:rsidR="003D159C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*</w:t>
            </w:r>
          </w:p>
        </w:tc>
      </w:tr>
      <w:tr w:rsidR="00A56267" w:rsidRPr="00434D4B" w14:paraId="5749D6AB" w14:textId="77777777" w:rsidTr="00A56267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AE41" w14:textId="5CB8F349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ІІІ. Розробка та впровадження стандартних операційних процедур з адміністрування АМП призначення АМП та периопераційної антибіотикопрофілактики та емпіричної АМП</w:t>
            </w: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-</w:t>
            </w: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терапії (ММС)</w:t>
            </w:r>
            <w:r w:rsidR="00434D4B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*</w:t>
            </w:r>
          </w:p>
        </w:tc>
      </w:tr>
      <w:tr w:rsidR="00A56267" w:rsidRPr="00434D4B" w14:paraId="677CA094" w14:textId="77777777" w:rsidTr="00A56267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DFB3" w14:textId="3E5A2DAF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ІV. Н</w:t>
            </w:r>
            <w:r w:rsidRPr="00706FEF">
              <w:rPr>
                <w:rFonts w:ascii="Times New Roman" w:hAnsi="Times New Roman"/>
                <w:b/>
                <w:color w:val="333333"/>
                <w:sz w:val="23"/>
                <w:szCs w:val="23"/>
                <w:lang w:val="uk-UA"/>
              </w:rPr>
              <w:t>авчання, підготовка і перевірка знань лікарів</w:t>
            </w: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із </w:t>
            </w: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питань адміністрування призначення АМП та периопераційної антибіотикопрофілактики та емпіричної АМП</w:t>
            </w: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-</w:t>
            </w: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терапії (ММС)</w:t>
            </w:r>
            <w:r w:rsidR="00434D4B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*</w:t>
            </w:r>
          </w:p>
        </w:tc>
      </w:tr>
      <w:tr w:rsidR="00A56267" w:rsidRPr="00434D4B" w14:paraId="4B3E509B" w14:textId="77777777" w:rsidTr="00A56267">
        <w:trPr>
          <w:trHeight w:val="549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637B" w14:textId="24975736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V</w:t>
            </w: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. Моніторинг, оцін</w:t>
            </w: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ювання</w:t>
            </w: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 і зворотн</w:t>
            </w: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и</w:t>
            </w: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й зв’язок (ММС)</w:t>
            </w:r>
            <w:r w:rsidR="00434D4B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*</w:t>
            </w:r>
          </w:p>
        </w:tc>
      </w:tr>
      <w:tr w:rsidR="00A56267" w:rsidRPr="00706FEF" w14:paraId="37B82E34" w14:textId="77777777" w:rsidTr="00A56267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E92D" w14:textId="5CF974C7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V</w:t>
            </w: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І. Звітність (ММС)</w:t>
            </w:r>
            <w:r w:rsidR="00434D4B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*</w:t>
            </w:r>
          </w:p>
        </w:tc>
      </w:tr>
      <w:tr w:rsidR="00A56267" w:rsidRPr="00706FEF" w14:paraId="12457483" w14:textId="77777777" w:rsidTr="00A56267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B228" w14:textId="6901DF0A" w:rsidR="00A56267" w:rsidRPr="00706FEF" w:rsidRDefault="00A56267" w:rsidP="00A5626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06FEF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V</w:t>
            </w:r>
            <w:r w:rsidRPr="00706FEF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ІІ. Зміни в системі (ММС)</w:t>
            </w:r>
            <w:r w:rsidR="00434D4B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*</w:t>
            </w:r>
          </w:p>
        </w:tc>
      </w:tr>
    </w:tbl>
    <w:p w14:paraId="5C541B6D" w14:textId="77777777" w:rsidR="00A56267" w:rsidRDefault="00A56267" w:rsidP="00A5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14:paraId="600F4096" w14:textId="014CE1B3" w:rsidR="00434D4B" w:rsidRPr="003D159C" w:rsidRDefault="00434D4B" w:rsidP="00434D4B">
      <w:pPr>
        <w:jc w:val="both"/>
        <w:rPr>
          <w:rFonts w:ascii="Times New Roman" w:hAnsi="Times New Roman" w:cs="Times New Roman"/>
        </w:rPr>
      </w:pPr>
      <w:r w:rsidRPr="003D159C">
        <w:rPr>
          <w:rFonts w:ascii="Times New Roman" w:hAnsi="Times New Roman" w:cs="Times New Roman"/>
        </w:rPr>
        <w:t xml:space="preserve">*повний розгорнутий план з впровадження заходів </w:t>
      </w:r>
      <w:r w:rsidR="003D159C">
        <w:rPr>
          <w:rFonts w:ascii="Times New Roman" w:hAnsi="Times New Roman" w:cs="Times New Roman"/>
          <w:lang w:val="uk-UA"/>
        </w:rPr>
        <w:t>з адміністрування антимікробних препаратів</w:t>
      </w:r>
      <w:r w:rsidRPr="003D159C">
        <w:rPr>
          <w:rFonts w:ascii="Times New Roman" w:hAnsi="Times New Roman" w:cs="Times New Roman"/>
        </w:rPr>
        <w:t xml:space="preserve"> дивіться та скачуйте в </w:t>
      </w:r>
      <w:r w:rsidR="003D159C">
        <w:rPr>
          <w:rFonts w:ascii="Times New Roman" w:hAnsi="Times New Roman" w:cs="Times New Roman"/>
          <w:lang w:val="uk-UA"/>
        </w:rPr>
        <w:t>системі</w:t>
      </w:r>
      <w:r w:rsidRPr="003D159C">
        <w:rPr>
          <w:rFonts w:ascii="Times New Roman" w:hAnsi="Times New Roman" w:cs="Times New Roman"/>
        </w:rPr>
        <w:t xml:space="preserve"> «</w:t>
      </w:r>
      <w:hyperlink r:id="rId7" w:history="1">
        <w:r w:rsidR="003D159C" w:rsidRPr="003D159C">
          <w:rPr>
            <w:rStyle w:val="a9"/>
            <w:rFonts w:ascii="Times New Roman" w:hAnsi="Times New Roman" w:cs="Times New Roman"/>
            <w:lang w:val="uk-UA"/>
          </w:rPr>
          <w:t>Експертус Медзаклад</w:t>
        </w:r>
      </w:hyperlink>
      <w:r w:rsidRPr="003D159C">
        <w:rPr>
          <w:rFonts w:ascii="Times New Roman" w:hAnsi="Times New Roman" w:cs="Times New Roman"/>
        </w:rPr>
        <w:t>»</w:t>
      </w:r>
    </w:p>
    <w:p w14:paraId="08528043" w14:textId="77777777" w:rsidR="00434D4B" w:rsidRPr="00434D4B" w:rsidRDefault="00434D4B" w:rsidP="00A5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1AD13CB" w14:textId="77777777" w:rsidR="00A56267" w:rsidRPr="00706FEF" w:rsidRDefault="00A56267" w:rsidP="00A56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62A5ED" w14:textId="77777777" w:rsidR="00A56267" w:rsidRPr="00D000C9" w:rsidRDefault="00A56267" w:rsidP="00A5626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000C9">
        <w:rPr>
          <w:rFonts w:ascii="Times New Roman" w:hAnsi="Times New Roman" w:cs="Times New Roman"/>
          <w:i/>
          <w:iCs/>
          <w:sz w:val="24"/>
          <w:szCs w:val="24"/>
          <w:lang w:val="uk-UA"/>
        </w:rPr>
        <w:t>Зраз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ки</w:t>
      </w:r>
      <w:r w:rsidRPr="00D000C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план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ів</w:t>
      </w:r>
      <w:r w:rsidRPr="00D000C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підготувала </w:t>
      </w:r>
      <w:r w:rsidRPr="00D000C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Маргаріта Шмельова</w:t>
      </w:r>
      <w:r w:rsidRPr="00D000C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</w:p>
    <w:p w14:paraId="11841C37" w14:textId="77777777" w:rsidR="00A56267" w:rsidRPr="00D000C9" w:rsidRDefault="00A56267" w:rsidP="00A5626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000C9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консультант із питань експертизи тимчасової втрати працездатності,</w:t>
      </w:r>
      <w:r w:rsidRPr="00D000C9">
        <w:rPr>
          <w:rFonts w:ascii="Times New Roman" w:hAnsi="Times New Roman" w:cs="Times New Roman"/>
          <w:i/>
          <w:iCs/>
          <w:sz w:val="24"/>
          <w:szCs w:val="24"/>
          <w:lang w:val="uk-UA"/>
        </w:rPr>
        <w:br/>
        <w:t>в минулому головний спеціаліст відділу ЕТН управління надання</w:t>
      </w:r>
    </w:p>
    <w:p w14:paraId="143B166A" w14:textId="77777777" w:rsidR="00A56267" w:rsidRPr="00D000C9" w:rsidRDefault="00A56267" w:rsidP="00A5626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000C9">
        <w:rPr>
          <w:rFonts w:ascii="Times New Roman" w:hAnsi="Times New Roman" w:cs="Times New Roman"/>
          <w:i/>
          <w:iCs/>
          <w:sz w:val="24"/>
          <w:szCs w:val="24"/>
          <w:lang w:val="uk-UA"/>
        </w:rPr>
        <w:t>матеріального забезпечення та ЕТН Виконавчої дирекції ФСС</w:t>
      </w:r>
    </w:p>
    <w:p w14:paraId="07DD1B81" w14:textId="77777777" w:rsidR="00A56267" w:rsidRPr="00706FEF" w:rsidRDefault="00A56267" w:rsidP="00A56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A56267" w:rsidRPr="00706FEF" w:rsidSect="00A56267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FF9B2" w14:textId="77777777" w:rsidR="002C0429" w:rsidRDefault="002C0429" w:rsidP="00A56267">
      <w:pPr>
        <w:spacing w:after="0" w:line="240" w:lineRule="auto"/>
      </w:pPr>
      <w:r>
        <w:separator/>
      </w:r>
    </w:p>
  </w:endnote>
  <w:endnote w:type="continuationSeparator" w:id="0">
    <w:p w14:paraId="24B9E26A" w14:textId="77777777" w:rsidR="002C0429" w:rsidRDefault="002C0429" w:rsidP="00A5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43F98" w14:textId="0C19E505" w:rsidR="00A56267" w:rsidRPr="00A56267" w:rsidRDefault="00A56267" w:rsidP="00A56267">
    <w:pPr>
      <w:pStyle w:val="a7"/>
      <w:jc w:val="center"/>
      <w:rPr>
        <w:rFonts w:cstheme="minorHAnsi"/>
        <w:sz w:val="16"/>
        <w:szCs w:val="16"/>
        <w:lang w:val="uk-UA"/>
      </w:rPr>
    </w:pPr>
    <w:r>
      <w:rPr>
        <w:rFonts w:cstheme="minorHAnsi"/>
        <w:color w:val="000000"/>
        <w:sz w:val="20"/>
      </w:rPr>
      <w:t>©Цифрове видавництво Експертус, shop.expertus.</w:t>
    </w:r>
    <w:r>
      <w:rPr>
        <w:rFonts w:cstheme="minorHAnsi"/>
        <w:color w:val="000000"/>
        <w:sz w:val="20"/>
        <w:lang w:val="en-US"/>
      </w:rPr>
      <w:t>media</w:t>
    </w:r>
    <w:r>
      <w:rPr>
        <w:rFonts w:cstheme="minorHAnsi"/>
        <w:color w:val="000000"/>
        <w:sz w:val="20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15D1E" w14:textId="77777777" w:rsidR="002C0429" w:rsidRDefault="002C0429" w:rsidP="00A56267">
      <w:pPr>
        <w:spacing w:after="0" w:line="240" w:lineRule="auto"/>
      </w:pPr>
      <w:r>
        <w:separator/>
      </w:r>
    </w:p>
  </w:footnote>
  <w:footnote w:type="continuationSeparator" w:id="0">
    <w:p w14:paraId="0CF1EE95" w14:textId="77777777" w:rsidR="002C0429" w:rsidRDefault="002C0429" w:rsidP="00A5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47637"/>
    <w:multiLevelType w:val="hybridMultilevel"/>
    <w:tmpl w:val="F8BCCF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28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67"/>
    <w:rsid w:val="0006052C"/>
    <w:rsid w:val="002C0429"/>
    <w:rsid w:val="0034610F"/>
    <w:rsid w:val="003D159C"/>
    <w:rsid w:val="00434D4B"/>
    <w:rsid w:val="004773A1"/>
    <w:rsid w:val="00682499"/>
    <w:rsid w:val="008356CC"/>
    <w:rsid w:val="008F75AD"/>
    <w:rsid w:val="00A56267"/>
    <w:rsid w:val="00CA42CD"/>
    <w:rsid w:val="00D43BC0"/>
    <w:rsid w:val="00F12659"/>
    <w:rsid w:val="00F2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B279"/>
  <w15:chartTrackingRefBased/>
  <w15:docId w15:val="{748514C5-F1A0-4DE1-B7C4-D6C37D03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267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26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2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6267"/>
    <w:rPr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A5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267"/>
    <w:rPr>
      <w:kern w:val="0"/>
      <w:lang w:val="ru-RU"/>
      <w14:ligatures w14:val="none"/>
    </w:rPr>
  </w:style>
  <w:style w:type="character" w:styleId="a9">
    <w:name w:val="Hyperlink"/>
    <w:unhideWhenUsed/>
    <w:rsid w:val="00434D4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3D1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d.expertus.com.ua/forms/6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Дубина</dc:creator>
  <cp:keywords/>
  <dc:description/>
  <cp:lastModifiedBy>Ольга Купріянова</cp:lastModifiedBy>
  <cp:revision>4</cp:revision>
  <dcterms:created xsi:type="dcterms:W3CDTF">2024-06-06T12:16:00Z</dcterms:created>
  <dcterms:modified xsi:type="dcterms:W3CDTF">2024-12-09T14:54:00Z</dcterms:modified>
</cp:coreProperties>
</file>