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1C75" w14:textId="335141D4" w:rsidR="00161F39" w:rsidRPr="00AC5210" w:rsidRDefault="00161F39" w:rsidP="00AC5210">
      <w:pPr>
        <w:spacing w:after="1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Hlk126068351"/>
      <w:r w:rsidRPr="00AC5210">
        <w:rPr>
          <w:rFonts w:asciiTheme="majorBidi" w:hAnsiTheme="majorBidi" w:cstheme="majorBidi"/>
          <w:b/>
          <w:bCs/>
          <w:sz w:val="36"/>
          <w:szCs w:val="36"/>
        </w:rPr>
        <w:t>Оцінювання системи інфекційного контролю в стоматології</w:t>
      </w:r>
      <w:bookmarkEnd w:id="0"/>
    </w:p>
    <w:p w14:paraId="739C7212" w14:textId="1506DC47" w:rsidR="00AC5210" w:rsidRPr="00161F39" w:rsidRDefault="00161F39" w:rsidP="00AC5210">
      <w:pPr>
        <w:suppressAutoHyphens/>
        <w:autoSpaceDE w:val="0"/>
        <w:autoSpaceDN w:val="0"/>
        <w:adjustRightInd w:val="0"/>
        <w:spacing w:after="120" w:line="230" w:lineRule="atLeast"/>
        <w:jc w:val="center"/>
        <w:textAlignment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18"/>
        </w:rPr>
      </w:pPr>
      <w:r w:rsidRPr="00161F39">
        <w:rPr>
          <w:rFonts w:asciiTheme="majorBidi" w:eastAsia="Times New Roman" w:hAnsiTheme="majorBidi" w:cstheme="majorBidi"/>
          <w:b/>
          <w:bCs/>
          <w:color w:val="000000"/>
          <w:sz w:val="28"/>
          <w:szCs w:val="18"/>
        </w:rPr>
        <w:t>Карта контролю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79"/>
        <w:gridCol w:w="3553"/>
        <w:gridCol w:w="957"/>
      </w:tblGrid>
      <w:tr w:rsidR="00793FA0" w:rsidRPr="00161F39" w14:paraId="0CAED8A9" w14:textId="77777777" w:rsidTr="008B5ADD">
        <w:trPr>
          <w:tblHeader/>
        </w:trPr>
        <w:tc>
          <w:tcPr>
            <w:tcW w:w="5895" w:type="dxa"/>
          </w:tcPr>
          <w:p w14:paraId="7B00025F" w14:textId="77777777" w:rsidR="00161F39" w:rsidRPr="00161F39" w:rsidDel="00C77A1B" w:rsidRDefault="00161F39" w:rsidP="00161F39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6"/>
                <w:lang w:val="uk-UA"/>
              </w:rPr>
            </w:pPr>
            <w:r w:rsidRPr="00161F39">
              <w:rPr>
                <w:rFonts w:asciiTheme="majorBidi" w:hAnsiTheme="majorBidi" w:cstheme="majorBidi"/>
                <w:b/>
                <w:bCs/>
                <w:color w:val="000000"/>
                <w:szCs w:val="16"/>
                <w:lang w:val="uk-UA"/>
              </w:rPr>
              <w:t>Критерії оцінювання</w:t>
            </w:r>
          </w:p>
        </w:tc>
        <w:tc>
          <w:tcPr>
            <w:tcW w:w="3830" w:type="dxa"/>
          </w:tcPr>
          <w:p w14:paraId="4A67F30B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6"/>
                <w:lang w:val="uk-UA"/>
              </w:rPr>
            </w:pPr>
            <w:r w:rsidRPr="00161F39">
              <w:rPr>
                <w:rFonts w:asciiTheme="majorBidi" w:hAnsiTheme="majorBidi" w:cstheme="majorBidi"/>
                <w:b/>
                <w:bCs/>
                <w:color w:val="000000"/>
                <w:szCs w:val="16"/>
                <w:lang w:val="uk-UA"/>
              </w:rPr>
              <w:t>Примітки</w:t>
            </w:r>
          </w:p>
        </w:tc>
        <w:tc>
          <w:tcPr>
            <w:tcW w:w="0" w:type="auto"/>
          </w:tcPr>
          <w:p w14:paraId="10E3C2A4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6"/>
                <w:lang w:val="uk-UA"/>
              </w:rPr>
            </w:pPr>
            <w:r w:rsidRPr="00161F39">
              <w:rPr>
                <w:rFonts w:asciiTheme="majorBidi" w:hAnsiTheme="majorBidi" w:cstheme="majorBidi"/>
                <w:b/>
                <w:bCs/>
                <w:color w:val="000000"/>
                <w:szCs w:val="16"/>
                <w:lang w:val="uk-UA"/>
              </w:rPr>
              <w:t>Оцінка (так/ні)</w:t>
            </w:r>
          </w:p>
        </w:tc>
      </w:tr>
      <w:tr w:rsidR="00161F39" w:rsidRPr="00161F39" w14:paraId="4FA7C26D" w14:textId="77777777" w:rsidTr="008B5ADD">
        <w:tc>
          <w:tcPr>
            <w:tcW w:w="0" w:type="auto"/>
            <w:gridSpan w:val="3"/>
          </w:tcPr>
          <w:p w14:paraId="2ABA7F06" w14:textId="77777777" w:rsidR="00161F39" w:rsidRPr="00AC5210" w:rsidRDefault="00161F39" w:rsidP="00AC521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  <w:t>1. Адміністративні заходи</w:t>
            </w:r>
          </w:p>
        </w:tc>
      </w:tr>
      <w:tr w:rsidR="00793FA0" w:rsidRPr="00161F39" w14:paraId="4C937315" w14:textId="77777777" w:rsidTr="008B5ADD">
        <w:tc>
          <w:tcPr>
            <w:tcW w:w="5895" w:type="dxa"/>
          </w:tcPr>
          <w:p w14:paraId="71DAA0BE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Розробили порядок і процедури профілактики інфекцій та інфекційного контролю (ПІІК)</w:t>
            </w:r>
          </w:p>
        </w:tc>
        <w:tc>
          <w:tcPr>
            <w:tcW w:w="3830" w:type="dxa"/>
          </w:tcPr>
          <w:p w14:paraId="6B558E5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Порядок та процедури ПІІК мають відповідати послугам, які надає стоматологічний заклад, і не виходити за межі інструкцій з охорони праці</w:t>
            </w:r>
          </w:p>
        </w:tc>
        <w:tc>
          <w:tcPr>
            <w:tcW w:w="0" w:type="auto"/>
          </w:tcPr>
          <w:p w14:paraId="4C434AA5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677CA5B1" w14:textId="77777777" w:rsidTr="008B5ADD">
        <w:tc>
          <w:tcPr>
            <w:tcW w:w="5895" w:type="dxa"/>
          </w:tcPr>
          <w:p w14:paraId="4FB2CFFC" w14:textId="4D7BDFD9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Переглядали порядок та процедури ПІІК принаймні раз на рік або відповідно до державних чи галузевих вимог, якщо потрібно</w:t>
            </w:r>
            <w:r w:rsid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 </w:t>
            </w: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— оновлю</w:t>
            </w:r>
            <w:r w:rsid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вал</w:t>
            </w: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и</w:t>
            </w:r>
          </w:p>
        </w:tc>
        <w:tc>
          <w:tcPr>
            <w:tcW w:w="3830" w:type="dxa"/>
          </w:tcPr>
          <w:p w14:paraId="19E1CAD8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Переглянути порядок та процедури ПІІК можна під час щорічної перевірки</w:t>
            </w:r>
          </w:p>
        </w:tc>
        <w:tc>
          <w:tcPr>
            <w:tcW w:w="0" w:type="auto"/>
          </w:tcPr>
          <w:p w14:paraId="062F8136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3FA0467C" w14:textId="77777777" w:rsidTr="008B5ADD">
        <w:tc>
          <w:tcPr>
            <w:tcW w:w="5895" w:type="dxa"/>
          </w:tcPr>
          <w:p w14:paraId="33ED7688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Принаймні одна особа пройшла навчання з ПІІК і відповідає за координацію програми</w:t>
            </w:r>
          </w:p>
        </w:tc>
        <w:tc>
          <w:tcPr>
            <w:tcW w:w="3830" w:type="dxa"/>
          </w:tcPr>
          <w:p w14:paraId="37E90338" w14:textId="5D216CC5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012D3D96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79176799" w14:textId="77777777" w:rsidTr="008B5ADD">
        <w:tc>
          <w:tcPr>
            <w:tcW w:w="5895" w:type="dxa"/>
          </w:tcPr>
          <w:p w14:paraId="02BCD639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Забезпечили персонал засобами, щоб дотримати стандартних запобіжних заходів</w:t>
            </w:r>
          </w:p>
        </w:tc>
        <w:tc>
          <w:tcPr>
            <w:tcW w:w="3830" w:type="dxa"/>
          </w:tcPr>
          <w:p w14:paraId="2172F91D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Йдеться про:</w:t>
            </w:r>
          </w:p>
          <w:p w14:paraId="52CB8E0D" w14:textId="77777777" w:rsidR="00161F39" w:rsidRPr="00AC5210" w:rsidRDefault="00161F39" w:rsidP="00AC5210">
            <w:pPr>
              <w:pStyle w:val="afff2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5" w:hanging="258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засоби гігієни рук</w:t>
            </w:r>
          </w:p>
          <w:p w14:paraId="66156243" w14:textId="77777777" w:rsidR="00161F39" w:rsidRPr="00AC5210" w:rsidRDefault="00161F39" w:rsidP="00AC5210">
            <w:pPr>
              <w:pStyle w:val="afff2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5" w:hanging="258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безпечніші пристрої для зменшення </w:t>
            </w:r>
            <w:proofErr w:type="spellStart"/>
            <w:r w:rsidRP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черезшкірних</w:t>
            </w:r>
            <w:proofErr w:type="spellEnd"/>
            <w:r w:rsidRP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 травм</w:t>
            </w:r>
          </w:p>
          <w:p w14:paraId="5D678080" w14:textId="77777777" w:rsidR="00161F39" w:rsidRPr="00AC5210" w:rsidRDefault="00161F39" w:rsidP="00AC5210">
            <w:pPr>
              <w:pStyle w:val="afff2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5" w:hanging="258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засоби індивідуального захисту (ЗІЗ)</w:t>
            </w:r>
          </w:p>
        </w:tc>
        <w:tc>
          <w:tcPr>
            <w:tcW w:w="0" w:type="auto"/>
          </w:tcPr>
          <w:p w14:paraId="66B9985F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6D236990" w14:textId="77777777" w:rsidTr="008B5ADD">
        <w:tc>
          <w:tcPr>
            <w:tcW w:w="5895" w:type="dxa"/>
          </w:tcPr>
          <w:p w14:paraId="11EE58CA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Розробили систему</w:t>
            </w:r>
            <w:r w:rsidRPr="00161F3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раннього виявлення та ведення потенційно інфікованих осіб на початковому етапі контакту з пацієнтом</w:t>
            </w:r>
          </w:p>
        </w:tc>
        <w:tc>
          <w:tcPr>
            <w:tcW w:w="3830" w:type="dxa"/>
          </w:tcPr>
          <w:p w14:paraId="7FD0E8C3" w14:textId="7E83735D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Система може охоплювати респіраторну гігієну й заходи щодо ізоляції пацієнтів з респіраторними проявами та осіб, які їх супроводжують</w:t>
            </w:r>
          </w:p>
        </w:tc>
        <w:tc>
          <w:tcPr>
            <w:tcW w:w="0" w:type="auto"/>
          </w:tcPr>
          <w:p w14:paraId="0C7E8790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161F39" w:rsidRPr="00161F39" w14:paraId="45036E63" w14:textId="77777777" w:rsidTr="008B5ADD">
        <w:tc>
          <w:tcPr>
            <w:tcW w:w="0" w:type="auto"/>
            <w:gridSpan w:val="3"/>
          </w:tcPr>
          <w:p w14:paraId="0295B9BE" w14:textId="77777777" w:rsidR="00161F39" w:rsidRPr="00AC5210" w:rsidRDefault="00161F39" w:rsidP="00AC521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  <w:t>2. Навчання з ПІІК</w:t>
            </w:r>
          </w:p>
        </w:tc>
      </w:tr>
      <w:tr w:rsidR="00793FA0" w:rsidRPr="00161F39" w14:paraId="7B825475" w14:textId="77777777" w:rsidTr="008B5ADD">
        <w:tc>
          <w:tcPr>
            <w:tcW w:w="5895" w:type="dxa"/>
          </w:tcPr>
          <w:p w14:paraId="2FAEA6EE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Персонал пройшов спеціальну підготовку з ПІІК:</w:t>
            </w:r>
          </w:p>
          <w:p w14:paraId="5A46D692" w14:textId="77777777" w:rsidR="00161F39" w:rsidRPr="00AC5210" w:rsidRDefault="00161F39" w:rsidP="00AC5210">
            <w:pPr>
              <w:pStyle w:val="afff2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під час прийняття на роботу</w:t>
            </w:r>
          </w:p>
          <w:p w14:paraId="6AA27E45" w14:textId="77777777" w:rsidR="00161F39" w:rsidRPr="00AC5210" w:rsidRDefault="00161F39" w:rsidP="00AC5210">
            <w:pPr>
              <w:pStyle w:val="afff2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щонайменше раз на рік </w:t>
            </w:r>
          </w:p>
          <w:p w14:paraId="76D31818" w14:textId="77777777" w:rsidR="00161F39" w:rsidRPr="00AC5210" w:rsidRDefault="00161F39" w:rsidP="00AC5210">
            <w:pPr>
              <w:pStyle w:val="afff2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коли нові завдання або процедури становили професійний ризик</w:t>
            </w:r>
          </w:p>
          <w:p w14:paraId="1B505AAA" w14:textId="77777777" w:rsidR="00161F39" w:rsidRPr="00AC5210" w:rsidRDefault="00161F39" w:rsidP="00AC5210">
            <w:pPr>
              <w:pStyle w:val="afff2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відповідно до державних і локальних вимог</w:t>
            </w:r>
          </w:p>
        </w:tc>
        <w:tc>
          <w:tcPr>
            <w:tcW w:w="3830" w:type="dxa"/>
          </w:tcPr>
          <w:p w14:paraId="74B2EEAA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Персонал, який працює у філіях, </w:t>
            </w:r>
            <w:proofErr w:type="spellStart"/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контрактори</w:t>
            </w:r>
            <w:proofErr w:type="spellEnd"/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, волонтери також мусять пройти підготовку</w:t>
            </w:r>
          </w:p>
        </w:tc>
        <w:tc>
          <w:tcPr>
            <w:tcW w:w="0" w:type="auto"/>
          </w:tcPr>
          <w:p w14:paraId="0F7AF7D5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181708B5" w14:textId="77777777" w:rsidTr="008B5ADD">
        <w:tc>
          <w:tcPr>
            <w:tcW w:w="5895" w:type="dxa"/>
          </w:tcPr>
          <w:p w14:paraId="51EF018B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Вели облік навчання відповідно до державних і локальних вимог</w:t>
            </w:r>
          </w:p>
        </w:tc>
        <w:tc>
          <w:tcPr>
            <w:tcW w:w="3830" w:type="dxa"/>
          </w:tcPr>
          <w:p w14:paraId="591B00D8" w14:textId="0E54A89F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7BFC4604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161F39" w:rsidRPr="00161F39" w14:paraId="46C5421F" w14:textId="77777777" w:rsidTr="008B5ADD">
        <w:tc>
          <w:tcPr>
            <w:tcW w:w="0" w:type="auto"/>
            <w:gridSpan w:val="3"/>
          </w:tcPr>
          <w:p w14:paraId="46B5C7F8" w14:textId="77777777" w:rsidR="00161F39" w:rsidRPr="00AC5210" w:rsidRDefault="00161F39" w:rsidP="00AC521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  <w:t>3. Безпека персоналу</w:t>
            </w:r>
          </w:p>
        </w:tc>
      </w:tr>
      <w:tr w:rsidR="00793FA0" w:rsidRPr="00161F39" w14:paraId="1A1C0CCC" w14:textId="77777777" w:rsidTr="008B5ADD">
        <w:tc>
          <w:tcPr>
            <w:tcW w:w="5895" w:type="dxa"/>
          </w:tcPr>
          <w:p w14:paraId="18866E9D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Розробили план контролю за ризиками інфікування, адаптований до вимог закладу</w:t>
            </w:r>
          </w:p>
        </w:tc>
        <w:tc>
          <w:tcPr>
            <w:tcW w:w="3830" w:type="dxa"/>
          </w:tcPr>
          <w:p w14:paraId="784E3E38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Для кожної послуги має бути окрема стандартна операційна процедура</w:t>
            </w:r>
          </w:p>
        </w:tc>
        <w:tc>
          <w:tcPr>
            <w:tcW w:w="0" w:type="auto"/>
          </w:tcPr>
          <w:p w14:paraId="6CB5EB98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789416DF" w14:textId="77777777" w:rsidTr="008B5ADD">
        <w:tc>
          <w:tcPr>
            <w:tcW w:w="5895" w:type="dxa"/>
          </w:tcPr>
          <w:p w14:paraId="4123BB36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Персонал, який контактує із кров’ю або біологічними рідинами, пройшов навчання щодо запобігання інфікуванню:</w:t>
            </w:r>
          </w:p>
          <w:p w14:paraId="12D1DCF0" w14:textId="77777777" w:rsidR="00161F39" w:rsidRPr="00AC5210" w:rsidRDefault="00161F39" w:rsidP="00AC5210">
            <w:pPr>
              <w:pStyle w:val="afff2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під час прийняття на роботу</w:t>
            </w:r>
          </w:p>
          <w:p w14:paraId="1815A042" w14:textId="77777777" w:rsidR="00161F39" w:rsidRPr="00AC5210" w:rsidRDefault="00161F39" w:rsidP="00AC5210">
            <w:pPr>
              <w:pStyle w:val="afff2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щонайменше раз на рік</w:t>
            </w:r>
          </w:p>
        </w:tc>
        <w:tc>
          <w:tcPr>
            <w:tcW w:w="3830" w:type="dxa"/>
          </w:tcPr>
          <w:p w14:paraId="10B1B8E1" w14:textId="60D59B86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0D0E4C5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0250DF67" w14:textId="77777777" w:rsidTr="008B5ADD">
        <w:tc>
          <w:tcPr>
            <w:tcW w:w="5895" w:type="dxa"/>
          </w:tcPr>
          <w:p w14:paraId="643E64B7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lastRenderedPageBreak/>
              <w:t>Затвердили порядок щодо імунізації медичного персоналу, зокрема перелік усіх необхідних і рекомендованих щеплень</w:t>
            </w:r>
          </w:p>
        </w:tc>
        <w:tc>
          <w:tcPr>
            <w:tcW w:w="3830" w:type="dxa"/>
          </w:tcPr>
          <w:p w14:paraId="48AABC7D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Наприклад, щеплення проти гепатиту B, КПК, КДП, вітряної віспи</w:t>
            </w:r>
          </w:p>
        </w:tc>
        <w:tc>
          <w:tcPr>
            <w:tcW w:w="0" w:type="auto"/>
          </w:tcPr>
          <w:p w14:paraId="590DD27D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26E178FC" w14:textId="77777777" w:rsidTr="008B5ADD">
        <w:tc>
          <w:tcPr>
            <w:tcW w:w="5895" w:type="dxa"/>
          </w:tcPr>
          <w:p w14:paraId="73972BA9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Провели безплатну вакцинацію проти гепатиту В для персоналу, який має ризик контакту з кров’ю або іншим потенційно інфекційним матеріалом</w:t>
            </w:r>
          </w:p>
        </w:tc>
        <w:tc>
          <w:tcPr>
            <w:tcW w:w="3830" w:type="dxa"/>
          </w:tcPr>
          <w:p w14:paraId="0972E9E9" w14:textId="7DBC539E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18844F43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7FE1338C" w14:textId="77777777" w:rsidTr="008B5ADD">
        <w:tc>
          <w:tcPr>
            <w:tcW w:w="5895" w:type="dxa"/>
          </w:tcPr>
          <w:p w14:paraId="32EB2581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Провели </w:t>
            </w:r>
            <w:proofErr w:type="spellStart"/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поствакцинальний</w:t>
            </w:r>
            <w:proofErr w:type="spellEnd"/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 скринінг на захисні рівні антитіл проти гепатиту В через 1—2 місяці після завершення 3-дозової серії вакцинації</w:t>
            </w:r>
          </w:p>
        </w:tc>
        <w:tc>
          <w:tcPr>
            <w:tcW w:w="3830" w:type="dxa"/>
          </w:tcPr>
          <w:p w14:paraId="020A840F" w14:textId="3CE0E2D6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6878DDC8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514DC9BB" w14:textId="77777777" w:rsidTr="008B5ADD">
        <w:tc>
          <w:tcPr>
            <w:tcW w:w="5895" w:type="dxa"/>
          </w:tcPr>
          <w:p w14:paraId="7D83764B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Пропонували медичному персоналу щорічну вакцинацію проти грипу</w:t>
            </w:r>
          </w:p>
        </w:tc>
        <w:tc>
          <w:tcPr>
            <w:tcW w:w="3830" w:type="dxa"/>
          </w:tcPr>
          <w:p w14:paraId="375E25F0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Безплатна вакцинація допоможе охопити більше працівників</w:t>
            </w:r>
          </w:p>
        </w:tc>
        <w:tc>
          <w:tcPr>
            <w:tcW w:w="0" w:type="auto"/>
          </w:tcPr>
          <w:p w14:paraId="31E24A6B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08CF7F03" w14:textId="77777777" w:rsidTr="008B5ADD">
        <w:tc>
          <w:tcPr>
            <w:tcW w:w="5895" w:type="dxa"/>
          </w:tcPr>
          <w:p w14:paraId="3040E320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Провели для персоналу початковий скринінг на туберкульоз під час прийняття на роботу</w:t>
            </w:r>
          </w:p>
        </w:tc>
        <w:tc>
          <w:tcPr>
            <w:tcW w:w="3830" w:type="dxa"/>
          </w:tcPr>
          <w:p w14:paraId="44561472" w14:textId="1A6B111F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355B40BE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7B832F56" w14:textId="77777777" w:rsidTr="008B5ADD">
        <w:tc>
          <w:tcPr>
            <w:tcW w:w="5895" w:type="dxa"/>
          </w:tcPr>
          <w:p w14:paraId="1B483C3B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Вели журнал травмування персоналу відповідно до державних вимог</w:t>
            </w:r>
          </w:p>
        </w:tc>
        <w:tc>
          <w:tcPr>
            <w:tcW w:w="3830" w:type="dxa"/>
          </w:tcPr>
          <w:p w14:paraId="3D3B685E" w14:textId="187CA2E3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2B1FBC2F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247502C0" w14:textId="77777777" w:rsidTr="008B5ADD">
        <w:tc>
          <w:tcPr>
            <w:tcW w:w="5895" w:type="dxa"/>
          </w:tcPr>
          <w:p w14:paraId="72BBF565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Проводили безплатне оцінювання стану та спостереження персоналу після професійного ризику </w:t>
            </w:r>
          </w:p>
        </w:tc>
        <w:tc>
          <w:tcPr>
            <w:tcW w:w="3830" w:type="dxa"/>
          </w:tcPr>
          <w:p w14:paraId="2FC206F9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Йдеться, зокрема, про </w:t>
            </w:r>
            <w:proofErr w:type="spellStart"/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постконтактну</w:t>
            </w:r>
            <w:proofErr w:type="spellEnd"/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 профілактику</w:t>
            </w:r>
          </w:p>
        </w:tc>
        <w:tc>
          <w:tcPr>
            <w:tcW w:w="0" w:type="auto"/>
          </w:tcPr>
          <w:p w14:paraId="41924BD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0A06BE69" w14:textId="77777777" w:rsidTr="008B5ADD">
        <w:tc>
          <w:tcPr>
            <w:tcW w:w="5895" w:type="dxa"/>
          </w:tcPr>
          <w:p w14:paraId="37F752B2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Дотримували політики щодо контакту пацієнтів і персоналу із підозрою на інфекційні захворювання:</w:t>
            </w:r>
          </w:p>
          <w:p w14:paraId="262C536D" w14:textId="77777777" w:rsidR="00161F39" w:rsidRPr="00793FA0" w:rsidRDefault="00161F39" w:rsidP="00793FA0">
            <w:pPr>
              <w:pStyle w:val="afff2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працівники своєчасно повідомляли керівників про захворювання</w:t>
            </w:r>
          </w:p>
          <w:p w14:paraId="0D89517F" w14:textId="77777777" w:rsidR="00161F39" w:rsidRPr="00793FA0" w:rsidRDefault="00161F39" w:rsidP="00793FA0">
            <w:pPr>
              <w:pStyle w:val="afff2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керівники увільняли працівників від роботи зі збереженням заробітної плати, пільг або статусу</w:t>
            </w:r>
          </w:p>
        </w:tc>
        <w:tc>
          <w:tcPr>
            <w:tcW w:w="3830" w:type="dxa"/>
          </w:tcPr>
          <w:p w14:paraId="680820E5" w14:textId="0081A307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1AE2CE08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161F39" w:rsidRPr="00161F39" w14:paraId="46BDFADE" w14:textId="77777777" w:rsidTr="008B5ADD">
        <w:tc>
          <w:tcPr>
            <w:tcW w:w="0" w:type="auto"/>
            <w:gridSpan w:val="3"/>
          </w:tcPr>
          <w:p w14:paraId="3FC369C8" w14:textId="77777777" w:rsidR="00161F39" w:rsidRPr="00AC5210" w:rsidRDefault="00161F39" w:rsidP="00793FA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  <w:t>4. Оцінювання програми ПІІК</w:t>
            </w:r>
          </w:p>
        </w:tc>
      </w:tr>
      <w:tr w:rsidR="00793FA0" w:rsidRPr="00161F39" w14:paraId="11A55D7E" w14:textId="77777777" w:rsidTr="008B5ADD">
        <w:tc>
          <w:tcPr>
            <w:tcW w:w="5895" w:type="dxa"/>
          </w:tcPr>
          <w:p w14:paraId="014DEEFE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Затвердили правила та процедури для регулярного моніторингу й оцінювання програми ПІІК</w:t>
            </w:r>
          </w:p>
        </w:tc>
        <w:tc>
          <w:tcPr>
            <w:tcW w:w="3830" w:type="dxa"/>
          </w:tcPr>
          <w:p w14:paraId="25D63FAC" w14:textId="0857FEBD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27556235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62431B73" w14:textId="77777777" w:rsidTr="008B5ADD">
        <w:tc>
          <w:tcPr>
            <w:tcW w:w="5895" w:type="dxa"/>
          </w:tcPr>
          <w:p w14:paraId="10005885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Контролювали, як персонал дотримує імунізації, гігієни рук, стерилізації та використовує ЗІЗ</w:t>
            </w:r>
          </w:p>
        </w:tc>
        <w:tc>
          <w:tcPr>
            <w:tcW w:w="3830" w:type="dxa"/>
          </w:tcPr>
          <w:p w14:paraId="7850A8D0" w14:textId="32D45F2C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4969287D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161F39" w:rsidRPr="00161F39" w14:paraId="4544D6BF" w14:textId="77777777" w:rsidTr="008B5ADD">
        <w:tc>
          <w:tcPr>
            <w:tcW w:w="0" w:type="auto"/>
            <w:gridSpan w:val="3"/>
          </w:tcPr>
          <w:p w14:paraId="4380F507" w14:textId="77777777" w:rsidR="00161F39" w:rsidRPr="00AC5210" w:rsidRDefault="00161F39" w:rsidP="00793FA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  <w:t>5. Гігієна рук</w:t>
            </w:r>
          </w:p>
        </w:tc>
      </w:tr>
      <w:tr w:rsidR="00793FA0" w:rsidRPr="00161F39" w14:paraId="7E9ADD2F" w14:textId="77777777" w:rsidTr="008B5ADD">
        <w:tc>
          <w:tcPr>
            <w:tcW w:w="5895" w:type="dxa"/>
          </w:tcPr>
          <w:p w14:paraId="7CEF48FB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Розмістили в доступних місцях засоби для дотримання гігієни рук:</w:t>
            </w:r>
          </w:p>
          <w:p w14:paraId="02CFBF19" w14:textId="77777777" w:rsidR="00161F39" w:rsidRPr="00793FA0" w:rsidRDefault="00161F39" w:rsidP="00793FA0">
            <w:pPr>
              <w:pStyle w:val="afff2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мило</w:t>
            </w:r>
          </w:p>
          <w:p w14:paraId="76E2C392" w14:textId="77777777" w:rsidR="00161F39" w:rsidRPr="00793FA0" w:rsidRDefault="00161F39" w:rsidP="00793FA0">
            <w:pPr>
              <w:pStyle w:val="afff2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воду</w:t>
            </w:r>
          </w:p>
          <w:p w14:paraId="7475BFA9" w14:textId="77777777" w:rsidR="00161F39" w:rsidRPr="00793FA0" w:rsidRDefault="00161F39" w:rsidP="00793FA0">
            <w:pPr>
              <w:pStyle w:val="afff2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паперові рушники</w:t>
            </w:r>
          </w:p>
          <w:p w14:paraId="64469E78" w14:textId="77777777" w:rsidR="00161F39" w:rsidRPr="00793FA0" w:rsidRDefault="00161F39" w:rsidP="00793FA0">
            <w:pPr>
              <w:pStyle w:val="afff2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спиртовмісні антисептики</w:t>
            </w:r>
          </w:p>
        </w:tc>
        <w:tc>
          <w:tcPr>
            <w:tcW w:w="3830" w:type="dxa"/>
          </w:tcPr>
          <w:p w14:paraId="043A46FA" w14:textId="1853D70B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4AC18F14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088AB8D7" w14:textId="77777777" w:rsidTr="008B5ADD">
        <w:tc>
          <w:tcPr>
            <w:tcW w:w="5895" w:type="dxa"/>
          </w:tcPr>
          <w:p w14:paraId="16245BFF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Розмістили в доступних місцях засоби для хірургічної техніки </w:t>
            </w:r>
            <w:proofErr w:type="spellStart"/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скрабування</w:t>
            </w:r>
            <w:proofErr w:type="spellEnd"/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 рук:</w:t>
            </w:r>
          </w:p>
          <w:p w14:paraId="0BEA0C4C" w14:textId="77777777" w:rsidR="00161F39" w:rsidRPr="00793FA0" w:rsidRDefault="00161F39" w:rsidP="00793FA0">
            <w:pPr>
              <w:pStyle w:val="afff2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антимікробне мило</w:t>
            </w:r>
          </w:p>
          <w:p w14:paraId="2CE67E1A" w14:textId="77777777" w:rsidR="00161F39" w:rsidRPr="00793FA0" w:rsidRDefault="00161F39" w:rsidP="00793FA0">
            <w:pPr>
              <w:pStyle w:val="afff2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спиртовмісний </w:t>
            </w:r>
            <w:proofErr w:type="spellStart"/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скраб</w:t>
            </w:r>
            <w:proofErr w:type="spellEnd"/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 зі стійкою дією</w:t>
            </w:r>
          </w:p>
        </w:tc>
        <w:tc>
          <w:tcPr>
            <w:tcW w:w="3830" w:type="dxa"/>
          </w:tcPr>
          <w:p w14:paraId="218071A8" w14:textId="636D77BB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5794F513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515BB3E8" w14:textId="77777777" w:rsidTr="008B5ADD">
        <w:tc>
          <w:tcPr>
            <w:tcW w:w="5895" w:type="dxa"/>
          </w:tcPr>
          <w:p w14:paraId="4CE1C8E7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Провели для медичного персоналу навчання щодо показань до гігієни рук</w:t>
            </w:r>
          </w:p>
        </w:tc>
        <w:tc>
          <w:tcPr>
            <w:tcW w:w="3830" w:type="dxa"/>
          </w:tcPr>
          <w:p w14:paraId="0CE5139F" w14:textId="79972200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4B2E7C19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161F39" w:rsidRPr="00161F39" w14:paraId="2EA2004E" w14:textId="77777777" w:rsidTr="008B5ADD">
        <w:tc>
          <w:tcPr>
            <w:tcW w:w="0" w:type="auto"/>
            <w:gridSpan w:val="3"/>
          </w:tcPr>
          <w:p w14:paraId="4611A98A" w14:textId="77777777" w:rsidR="00161F39" w:rsidRPr="00AC5210" w:rsidRDefault="00161F39" w:rsidP="00793FA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  <w:t>6. ЗІЗ</w:t>
            </w:r>
          </w:p>
        </w:tc>
      </w:tr>
      <w:tr w:rsidR="00793FA0" w:rsidRPr="00161F39" w14:paraId="65958B8C" w14:textId="77777777" w:rsidTr="008B5ADD">
        <w:tc>
          <w:tcPr>
            <w:tcW w:w="5895" w:type="dxa"/>
          </w:tcPr>
          <w:p w14:paraId="17F27CC4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Забезпечили персонал ЗІЗ:</w:t>
            </w:r>
          </w:p>
          <w:p w14:paraId="4CA9292B" w14:textId="77777777" w:rsidR="00161F39" w:rsidRPr="00793FA0" w:rsidRDefault="00161F39" w:rsidP="00793FA0">
            <w:pPr>
              <w:pStyle w:val="afff2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оглядовими рукавичками</w:t>
            </w:r>
          </w:p>
          <w:p w14:paraId="109D38C8" w14:textId="77777777" w:rsidR="00161F39" w:rsidRPr="00793FA0" w:rsidRDefault="00161F39" w:rsidP="00793FA0">
            <w:pPr>
              <w:pStyle w:val="afff2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lastRenderedPageBreak/>
              <w:t>робочими рукавичками</w:t>
            </w:r>
          </w:p>
          <w:p w14:paraId="7A98022E" w14:textId="77777777" w:rsidR="00161F39" w:rsidRPr="00793FA0" w:rsidRDefault="00161F39" w:rsidP="00793FA0">
            <w:pPr>
              <w:pStyle w:val="afff2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стерильними рукавичками для хірургічних процедур</w:t>
            </w:r>
          </w:p>
          <w:p w14:paraId="3498A163" w14:textId="77777777" w:rsidR="00161F39" w:rsidRPr="00793FA0" w:rsidRDefault="00161F39" w:rsidP="00793FA0">
            <w:pPr>
              <w:pStyle w:val="afff2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хірургічними масками для обличчя</w:t>
            </w:r>
          </w:p>
          <w:p w14:paraId="5E742469" w14:textId="77777777" w:rsidR="00161F39" w:rsidRPr="00793FA0" w:rsidRDefault="00161F39" w:rsidP="00793FA0">
            <w:pPr>
              <w:pStyle w:val="afff2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захисним одягом</w:t>
            </w:r>
          </w:p>
          <w:p w14:paraId="28A5BAFE" w14:textId="77777777" w:rsidR="00161F39" w:rsidRPr="00793FA0" w:rsidRDefault="00161F39" w:rsidP="00793FA0">
            <w:pPr>
              <w:pStyle w:val="afff2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захисними окулярами/щитками для обличчя</w:t>
            </w:r>
          </w:p>
        </w:tc>
        <w:tc>
          <w:tcPr>
            <w:tcW w:w="3830" w:type="dxa"/>
          </w:tcPr>
          <w:p w14:paraId="79037CDC" w14:textId="36005316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lastRenderedPageBreak/>
              <w:t>–</w:t>
            </w:r>
          </w:p>
        </w:tc>
        <w:tc>
          <w:tcPr>
            <w:tcW w:w="0" w:type="auto"/>
          </w:tcPr>
          <w:p w14:paraId="15D9F4EB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37E2389F" w14:textId="77777777" w:rsidTr="008B5ADD">
        <w:tc>
          <w:tcPr>
            <w:tcW w:w="5895" w:type="dxa"/>
          </w:tcPr>
          <w:p w14:paraId="35177232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Провели для медичного персоналу навчання щодо того, як правильно вибирати та використовувати ЗІЗ</w:t>
            </w:r>
          </w:p>
        </w:tc>
        <w:tc>
          <w:tcPr>
            <w:tcW w:w="3830" w:type="dxa"/>
          </w:tcPr>
          <w:p w14:paraId="5F84B710" w14:textId="45803AD9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016FC4E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161F39" w:rsidRPr="00161F39" w14:paraId="16AA501C" w14:textId="77777777" w:rsidTr="008B5ADD">
        <w:tc>
          <w:tcPr>
            <w:tcW w:w="0" w:type="auto"/>
            <w:gridSpan w:val="3"/>
          </w:tcPr>
          <w:p w14:paraId="7CA31003" w14:textId="77777777" w:rsidR="00161F39" w:rsidRPr="00AC5210" w:rsidRDefault="00161F39" w:rsidP="00793FA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  <w:t>7. Респіраторна гігієна/етикет кашлю</w:t>
            </w:r>
          </w:p>
        </w:tc>
      </w:tr>
      <w:tr w:rsidR="00793FA0" w:rsidRPr="00161F39" w14:paraId="02CDD9B9" w14:textId="77777777" w:rsidTr="008B5ADD">
        <w:tc>
          <w:tcPr>
            <w:tcW w:w="5895" w:type="dxa"/>
          </w:tcPr>
          <w:p w14:paraId="1ECFEFF5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Розмістили на вході таблички з інструкціями:</w:t>
            </w:r>
          </w:p>
          <w:p w14:paraId="2A353CCF" w14:textId="77777777" w:rsidR="00161F39" w:rsidRPr="00793FA0" w:rsidRDefault="00161F39" w:rsidP="00793FA0">
            <w:pPr>
              <w:pStyle w:val="afff2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прикривати рот/ніс під час кашлю чи чхання</w:t>
            </w:r>
          </w:p>
          <w:p w14:paraId="576A8A85" w14:textId="77777777" w:rsidR="00161F39" w:rsidRPr="00793FA0" w:rsidRDefault="00161F39" w:rsidP="00793FA0">
            <w:pPr>
              <w:pStyle w:val="afff2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використовувати та утилізувати серветки</w:t>
            </w:r>
          </w:p>
          <w:p w14:paraId="2D50E86F" w14:textId="77777777" w:rsidR="00161F39" w:rsidRPr="00793FA0" w:rsidRDefault="00161F39" w:rsidP="00793FA0">
            <w:pPr>
              <w:pStyle w:val="afff2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дотримувати гігієни рук після контакту з виділеннями дихальних шляхів</w:t>
            </w:r>
          </w:p>
        </w:tc>
        <w:tc>
          <w:tcPr>
            <w:tcW w:w="3830" w:type="dxa"/>
          </w:tcPr>
          <w:p w14:paraId="13F1B52E" w14:textId="635E7816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3AC06AC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2B253986" w14:textId="77777777" w:rsidTr="008B5ADD">
        <w:tc>
          <w:tcPr>
            <w:tcW w:w="5895" w:type="dxa"/>
          </w:tcPr>
          <w:p w14:paraId="2E2637DE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Забезпечили пацієнтів:</w:t>
            </w:r>
          </w:p>
          <w:p w14:paraId="0B3A1932" w14:textId="77777777" w:rsidR="00161F39" w:rsidRPr="00793FA0" w:rsidRDefault="00161F39" w:rsidP="00793FA0">
            <w:pPr>
              <w:pStyle w:val="afff2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серветками й безконтактними контейнерами для утилізації</w:t>
            </w:r>
          </w:p>
          <w:p w14:paraId="4EE5399A" w14:textId="77777777" w:rsidR="00161F39" w:rsidRPr="00793FA0" w:rsidRDefault="00161F39" w:rsidP="00793FA0">
            <w:pPr>
              <w:pStyle w:val="afff2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засобами для гігієни рук у зонах очікування або поблизу них</w:t>
            </w:r>
          </w:p>
        </w:tc>
        <w:tc>
          <w:tcPr>
            <w:tcW w:w="3830" w:type="dxa"/>
          </w:tcPr>
          <w:p w14:paraId="4ADFA9C1" w14:textId="3A31DB5B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01801EAB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441B1A85" w14:textId="77777777" w:rsidTr="008B5ADD">
        <w:tc>
          <w:tcPr>
            <w:tcW w:w="5895" w:type="dxa"/>
          </w:tcPr>
          <w:p w14:paraId="4E1C9462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Забезпечили пацієнтів із симптомами респіраторної інфекції масками</w:t>
            </w:r>
          </w:p>
        </w:tc>
        <w:tc>
          <w:tcPr>
            <w:tcW w:w="3830" w:type="dxa"/>
          </w:tcPr>
          <w:p w14:paraId="39755C9D" w14:textId="25B8F319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666ECF7F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169F461C" w14:textId="77777777" w:rsidTr="008B5ADD">
        <w:tc>
          <w:tcPr>
            <w:tcW w:w="5895" w:type="dxa"/>
          </w:tcPr>
          <w:p w14:paraId="5ED542EC" w14:textId="77777777" w:rsidR="00161F39" w:rsidRPr="00161F39" w:rsidDel="0038412A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Обладнали окрему зону очікування для пацієнтів із симптомами респіраторної інфекції</w:t>
            </w:r>
          </w:p>
        </w:tc>
        <w:tc>
          <w:tcPr>
            <w:tcW w:w="3830" w:type="dxa"/>
          </w:tcPr>
          <w:p w14:paraId="36753313" w14:textId="4352D309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4935237D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388D3290" w14:textId="77777777" w:rsidTr="008B5ADD">
        <w:tc>
          <w:tcPr>
            <w:tcW w:w="5895" w:type="dxa"/>
          </w:tcPr>
          <w:p w14:paraId="77514F86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Провели для медичного персоналу навчання щодо важливості стримувати респіраторні виділення у людей із симптомами респіраторної інфекції</w:t>
            </w:r>
          </w:p>
        </w:tc>
        <w:tc>
          <w:tcPr>
            <w:tcW w:w="3830" w:type="dxa"/>
          </w:tcPr>
          <w:p w14:paraId="0564C018" w14:textId="5B76C8A6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052A084D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161F39" w:rsidRPr="00161F39" w14:paraId="033C3E09" w14:textId="77777777" w:rsidTr="008B5ADD">
        <w:tc>
          <w:tcPr>
            <w:tcW w:w="0" w:type="auto"/>
            <w:gridSpan w:val="3"/>
          </w:tcPr>
          <w:p w14:paraId="1BD987D2" w14:textId="77777777" w:rsidR="00161F39" w:rsidRPr="00AC5210" w:rsidRDefault="00161F39" w:rsidP="00793FA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  <w:t>8. Безпека користування гострими предметами</w:t>
            </w:r>
          </w:p>
        </w:tc>
      </w:tr>
      <w:tr w:rsidR="00793FA0" w:rsidRPr="00161F39" w14:paraId="1F69F3CE" w14:textId="77777777" w:rsidTr="008B5ADD">
        <w:tc>
          <w:tcPr>
            <w:tcW w:w="5895" w:type="dxa"/>
          </w:tcPr>
          <w:p w14:paraId="3924A255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Затвердили правила, процедури та вказівки, як запобігти травмуванню та надавати допомогу, якщо працівник отримав травму</w:t>
            </w:r>
          </w:p>
        </w:tc>
        <w:tc>
          <w:tcPr>
            <w:tcW w:w="3830" w:type="dxa"/>
          </w:tcPr>
          <w:p w14:paraId="4D746029" w14:textId="76FC73F9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0499E81B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1917E45C" w14:textId="77777777" w:rsidTr="008B5ADD">
        <w:tc>
          <w:tcPr>
            <w:tcW w:w="5895" w:type="dxa"/>
          </w:tcPr>
          <w:p w14:paraId="3EBAEED1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Використовували тупі голки для швів, безпечні шприци для анестезії, скальпелі або безголкові системи внутрішньовенного введення</w:t>
            </w:r>
          </w:p>
        </w:tc>
        <w:tc>
          <w:tcPr>
            <w:tcW w:w="3830" w:type="dxa"/>
          </w:tcPr>
          <w:p w14:paraId="24689E9F" w14:textId="4DFA1855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5C99F34E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161F39" w:rsidRPr="00161F39" w14:paraId="56F2E637" w14:textId="77777777" w:rsidTr="008B5ADD">
        <w:tc>
          <w:tcPr>
            <w:tcW w:w="0" w:type="auto"/>
            <w:gridSpan w:val="3"/>
          </w:tcPr>
          <w:p w14:paraId="44A05BEA" w14:textId="77777777" w:rsidR="00161F39" w:rsidRPr="00AC5210" w:rsidRDefault="00161F39" w:rsidP="00793FA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  <w:t>9. Безпечна практика ін’єкцій</w:t>
            </w:r>
          </w:p>
        </w:tc>
      </w:tr>
      <w:tr w:rsidR="00793FA0" w:rsidRPr="00161F39" w14:paraId="163C2D2F" w14:textId="77777777" w:rsidTr="008B5ADD">
        <w:tc>
          <w:tcPr>
            <w:tcW w:w="5895" w:type="dxa"/>
          </w:tcPr>
          <w:p w14:paraId="3F76AD63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Затвердили правила, процедури та вказівки щодо безпечних ін’єкцій</w:t>
            </w:r>
          </w:p>
        </w:tc>
        <w:tc>
          <w:tcPr>
            <w:tcW w:w="3830" w:type="dxa"/>
          </w:tcPr>
          <w:p w14:paraId="46E68DE6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Наприклад, асептична техніка для парентеральних ліків</w:t>
            </w:r>
          </w:p>
        </w:tc>
        <w:tc>
          <w:tcPr>
            <w:tcW w:w="0" w:type="auto"/>
          </w:tcPr>
          <w:p w14:paraId="15DE8FB7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5406CEDD" w14:textId="77777777" w:rsidTr="008B5ADD">
        <w:tc>
          <w:tcPr>
            <w:tcW w:w="5895" w:type="dxa"/>
          </w:tcPr>
          <w:p w14:paraId="1D9E256A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Готували ін’єкції в чистому місці, вільному від забруднення або контакту з кров’ю, рідинами організму або забрудненого обладнання</w:t>
            </w:r>
          </w:p>
        </w:tc>
        <w:tc>
          <w:tcPr>
            <w:tcW w:w="3830" w:type="dxa"/>
          </w:tcPr>
          <w:p w14:paraId="570E15F8" w14:textId="0E845EE8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526DA95A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161F39" w:rsidRPr="00161F39" w14:paraId="02BFA83C" w14:textId="77777777" w:rsidTr="008B5ADD">
        <w:tc>
          <w:tcPr>
            <w:tcW w:w="0" w:type="auto"/>
            <w:gridSpan w:val="3"/>
          </w:tcPr>
          <w:p w14:paraId="243AE714" w14:textId="77777777" w:rsidR="00161F39" w:rsidRPr="00AC5210" w:rsidRDefault="00161F39" w:rsidP="00793FA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  <w:t>10. Обробка інструментів і обладнання для догляду за пацієнтами</w:t>
            </w:r>
          </w:p>
        </w:tc>
      </w:tr>
      <w:tr w:rsidR="00793FA0" w:rsidRPr="00161F39" w14:paraId="0163C8C7" w14:textId="77777777" w:rsidTr="008B5ADD">
        <w:tc>
          <w:tcPr>
            <w:tcW w:w="5895" w:type="dxa"/>
          </w:tcPr>
          <w:p w14:paraId="0DA5C198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Затвердили правила та процедури щодо обробки багаторазових інструментів і обладнання</w:t>
            </w:r>
          </w:p>
        </w:tc>
        <w:tc>
          <w:tcPr>
            <w:tcW w:w="3830" w:type="dxa"/>
          </w:tcPr>
          <w:p w14:paraId="2B0095C0" w14:textId="07399E96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507DB3B3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55DDDCF9" w14:textId="77777777" w:rsidTr="008B5ADD">
        <w:tc>
          <w:tcPr>
            <w:tcW w:w="5895" w:type="dxa"/>
          </w:tcPr>
          <w:p w14:paraId="6C1A193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lastRenderedPageBreak/>
              <w:t>Розмістили інструкції виробника щодо обробки багаторазових інструментів і обладнання у зонах обробки або поблизу них</w:t>
            </w:r>
          </w:p>
        </w:tc>
        <w:tc>
          <w:tcPr>
            <w:tcW w:w="3830" w:type="dxa"/>
          </w:tcPr>
          <w:p w14:paraId="404713AD" w14:textId="48858BBA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01CAA30D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1259451A" w14:textId="77777777" w:rsidTr="008B5ADD">
        <w:tc>
          <w:tcPr>
            <w:tcW w:w="5895" w:type="dxa"/>
          </w:tcPr>
          <w:p w14:paraId="3B731F97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Провели навчання медичного персоналу щодо обробки багаторазових інструментів і обладнання:</w:t>
            </w:r>
          </w:p>
          <w:p w14:paraId="4A8FBA3F" w14:textId="77777777" w:rsidR="00161F39" w:rsidRPr="00793FA0" w:rsidRDefault="00161F39" w:rsidP="00793FA0">
            <w:pPr>
              <w:pStyle w:val="afff2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під час приймання на роботу</w:t>
            </w:r>
          </w:p>
          <w:p w14:paraId="06E8ED4A" w14:textId="77777777" w:rsidR="00161F39" w:rsidRPr="00793FA0" w:rsidRDefault="00161F39" w:rsidP="00793FA0">
            <w:pPr>
              <w:pStyle w:val="afff2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щонайменше раз на рік</w:t>
            </w:r>
          </w:p>
          <w:p w14:paraId="30E3E0AA" w14:textId="77777777" w:rsidR="00161F39" w:rsidRPr="00793FA0" w:rsidRDefault="00161F39" w:rsidP="00793FA0">
            <w:pPr>
              <w:pStyle w:val="afff2"/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щоразу, коли вводили нове обладнання або процеси</w:t>
            </w:r>
          </w:p>
        </w:tc>
        <w:tc>
          <w:tcPr>
            <w:tcW w:w="3830" w:type="dxa"/>
          </w:tcPr>
          <w:p w14:paraId="312E96C0" w14:textId="464E30FE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635A180B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371E1090" w14:textId="77777777" w:rsidTr="008B5ADD">
        <w:tc>
          <w:tcPr>
            <w:tcW w:w="5895" w:type="dxa"/>
          </w:tcPr>
          <w:p w14:paraId="05BCA787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Забезпечили персонал ЗІЗ, щоб запобігти впливу інфекційних агентів або хімікатів</w:t>
            </w:r>
          </w:p>
        </w:tc>
        <w:tc>
          <w:tcPr>
            <w:tcW w:w="3830" w:type="dxa"/>
          </w:tcPr>
          <w:p w14:paraId="3173988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Тип ЗІЗ залежить від інфекційного або хімічного </w:t>
            </w:r>
            <w:proofErr w:type="spellStart"/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агента</w:t>
            </w:r>
            <w:proofErr w:type="spellEnd"/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 та очікуваного типу впливу</w:t>
            </w:r>
          </w:p>
          <w:p w14:paraId="3AAFF6A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0B96E6B9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54800851" w14:textId="77777777" w:rsidTr="008B5ADD">
        <w:tc>
          <w:tcPr>
            <w:tcW w:w="5895" w:type="dxa"/>
          </w:tcPr>
          <w:p w14:paraId="176E377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Проводили регулярне технічне обслуговування стерилізаційного обладнання</w:t>
            </w:r>
          </w:p>
        </w:tc>
        <w:tc>
          <w:tcPr>
            <w:tcW w:w="3830" w:type="dxa"/>
          </w:tcPr>
          <w:p w14:paraId="7A535B59" w14:textId="40BA529F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6AE45439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088281BB" w14:textId="77777777" w:rsidTr="008B5ADD">
        <w:trPr>
          <w:trHeight w:val="1412"/>
        </w:trPr>
        <w:tc>
          <w:tcPr>
            <w:tcW w:w="5895" w:type="dxa"/>
          </w:tcPr>
          <w:p w14:paraId="4ECBDDC5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Затвердили правила та процедури, які визначають налаштування стерилізаційного обладнання</w:t>
            </w:r>
          </w:p>
        </w:tc>
        <w:tc>
          <w:tcPr>
            <w:tcW w:w="3830" w:type="dxa"/>
          </w:tcPr>
          <w:p w14:paraId="7E07C04E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Наприклад, автоматичне вимкнення пристрою, оцінювання ризику в разі помилки/збою повторної обробки</w:t>
            </w:r>
          </w:p>
        </w:tc>
        <w:tc>
          <w:tcPr>
            <w:tcW w:w="0" w:type="auto"/>
          </w:tcPr>
          <w:p w14:paraId="0A696634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161F39" w:rsidRPr="00161F39" w14:paraId="4B096C34" w14:textId="77777777" w:rsidTr="008B5ADD">
        <w:tc>
          <w:tcPr>
            <w:tcW w:w="0" w:type="auto"/>
            <w:gridSpan w:val="3"/>
          </w:tcPr>
          <w:p w14:paraId="11B79630" w14:textId="77777777" w:rsidR="00161F39" w:rsidRPr="00AC5210" w:rsidRDefault="00161F39" w:rsidP="00793FA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  <w:t>11. Очищення та дезінфекція поверхонь</w:t>
            </w:r>
          </w:p>
        </w:tc>
      </w:tr>
      <w:tr w:rsidR="00793FA0" w:rsidRPr="00161F39" w14:paraId="19BAE441" w14:textId="77777777" w:rsidTr="008B5ADD">
        <w:tc>
          <w:tcPr>
            <w:tcW w:w="5895" w:type="dxa"/>
          </w:tcPr>
          <w:p w14:paraId="4388ECA5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Затвердили правила та процедури:</w:t>
            </w:r>
          </w:p>
          <w:p w14:paraId="76EB430A" w14:textId="77777777" w:rsidR="00161F39" w:rsidRPr="00793FA0" w:rsidRDefault="00161F39" w:rsidP="00793FA0">
            <w:pPr>
              <w:pStyle w:val="afff2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очищення й дезінфекції поверхонь</w:t>
            </w:r>
          </w:p>
          <w:p w14:paraId="3A77D350" w14:textId="77777777" w:rsidR="00161F39" w:rsidRPr="00793FA0" w:rsidRDefault="00161F39" w:rsidP="00793FA0">
            <w:pPr>
              <w:pStyle w:val="afff2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знезараження розлитої крові чи інших рідин організму</w:t>
            </w:r>
          </w:p>
        </w:tc>
        <w:tc>
          <w:tcPr>
            <w:tcW w:w="3830" w:type="dxa"/>
          </w:tcPr>
          <w:p w14:paraId="21F2877F" w14:textId="47006924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7044C809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6A6EF379" w14:textId="77777777" w:rsidTr="008B5ADD">
        <w:tc>
          <w:tcPr>
            <w:tcW w:w="5895" w:type="dxa"/>
          </w:tcPr>
          <w:p w14:paraId="31D34324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Провели для персоналу навчання щодо запобігання інфекціям та управління контролем чистоти контактних поверхонь:</w:t>
            </w:r>
          </w:p>
          <w:p w14:paraId="10C39865" w14:textId="77777777" w:rsidR="00161F39" w:rsidRPr="00793FA0" w:rsidRDefault="00161F39" w:rsidP="00793FA0">
            <w:pPr>
              <w:pStyle w:val="afff2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під час приймання на роботу</w:t>
            </w:r>
          </w:p>
          <w:p w14:paraId="3ABA05C7" w14:textId="77777777" w:rsidR="00161F39" w:rsidRPr="00793FA0" w:rsidRDefault="00161F39" w:rsidP="00793FA0">
            <w:pPr>
              <w:pStyle w:val="afff2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щонайменше раз на рік</w:t>
            </w:r>
          </w:p>
          <w:p w14:paraId="0D7C67C8" w14:textId="77777777" w:rsidR="00161F39" w:rsidRPr="00793FA0" w:rsidRDefault="00161F39" w:rsidP="00793FA0">
            <w:pPr>
              <w:pStyle w:val="afff2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ind w:left="313" w:hanging="256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793FA0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коли змінювали процедури/правила</w:t>
            </w:r>
          </w:p>
        </w:tc>
        <w:tc>
          <w:tcPr>
            <w:tcW w:w="3830" w:type="dxa"/>
          </w:tcPr>
          <w:p w14:paraId="78A617E1" w14:textId="75CE5993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16EF03B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52506C1C" w14:textId="77777777" w:rsidTr="008B5ADD">
        <w:tc>
          <w:tcPr>
            <w:tcW w:w="5895" w:type="dxa"/>
          </w:tcPr>
          <w:p w14:paraId="3D7F614B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Забезпечили персонал ЗІЗ, щоб запобігти впливу інфекційних агентів або хімікатів</w:t>
            </w:r>
          </w:p>
        </w:tc>
        <w:tc>
          <w:tcPr>
            <w:tcW w:w="3830" w:type="dxa"/>
          </w:tcPr>
          <w:p w14:paraId="5AC44925" w14:textId="084F51E5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3736F48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12EC67B8" w14:textId="77777777" w:rsidTr="008B5ADD">
        <w:tc>
          <w:tcPr>
            <w:tcW w:w="5895" w:type="dxa"/>
          </w:tcPr>
          <w:p w14:paraId="7250526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Контролювали та оцінювали процедури очищення й дезінфекції</w:t>
            </w:r>
          </w:p>
        </w:tc>
        <w:tc>
          <w:tcPr>
            <w:tcW w:w="3830" w:type="dxa"/>
          </w:tcPr>
          <w:p w14:paraId="0E76FACA" w14:textId="66056A79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057FCD1C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161F39" w:rsidRPr="00161F39" w14:paraId="2E6D77FB" w14:textId="77777777" w:rsidTr="008B5ADD">
        <w:tc>
          <w:tcPr>
            <w:tcW w:w="0" w:type="auto"/>
            <w:gridSpan w:val="3"/>
          </w:tcPr>
          <w:p w14:paraId="1253A855" w14:textId="77777777" w:rsidR="00161F39" w:rsidRPr="00AC5210" w:rsidRDefault="00161F39" w:rsidP="00793FA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b/>
                <w:bCs/>
                <w:color w:val="000000"/>
                <w:szCs w:val="18"/>
                <w:lang w:val="uk-UA"/>
              </w:rPr>
              <w:t>12. Якість води для стоматологічної установки</w:t>
            </w:r>
          </w:p>
        </w:tc>
      </w:tr>
      <w:tr w:rsidR="00793FA0" w:rsidRPr="00161F39" w14:paraId="32DBF926" w14:textId="77777777" w:rsidTr="008B5ADD">
        <w:tc>
          <w:tcPr>
            <w:tcW w:w="5895" w:type="dxa"/>
          </w:tcPr>
          <w:p w14:paraId="38A0AD61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Затвердили правила та процедури для підтримки в стоматологічній установці якості води ≤ 500 КУО/мл гетеротрофних водних бактерій </w:t>
            </w:r>
          </w:p>
        </w:tc>
        <w:tc>
          <w:tcPr>
            <w:tcW w:w="3830" w:type="dxa"/>
          </w:tcPr>
          <w:p w14:paraId="072829E0" w14:textId="23C47CF3" w:rsidR="00161F39" w:rsidRPr="00161F39" w:rsidRDefault="00161F39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Це стандарт </w:t>
            </w:r>
            <w:r w:rsidR="00222862" w:rsidRPr="00AC5210">
              <w:rPr>
                <w:rFonts w:asciiTheme="majorBidi" w:hAnsiTheme="majorBidi" w:cstheme="majorBidi"/>
                <w:color w:val="000000"/>
                <w:szCs w:val="18"/>
                <w:lang w:val="de-DE"/>
              </w:rPr>
              <w:t>Агенції</w:t>
            </w: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 xml:space="preserve"> з охорони довкілля (EPA) для питної води</w:t>
            </w:r>
          </w:p>
        </w:tc>
        <w:tc>
          <w:tcPr>
            <w:tcW w:w="0" w:type="auto"/>
          </w:tcPr>
          <w:p w14:paraId="2ADB1C5E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  <w:tr w:rsidR="00793FA0" w:rsidRPr="00161F39" w14:paraId="6142C0AA" w14:textId="77777777" w:rsidTr="008B5ADD">
        <w:tc>
          <w:tcPr>
            <w:tcW w:w="5895" w:type="dxa"/>
          </w:tcPr>
          <w:p w14:paraId="3BF1E6B8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161F39">
              <w:rPr>
                <w:rFonts w:asciiTheme="majorBidi" w:hAnsiTheme="majorBidi" w:cstheme="majorBidi"/>
                <w:color w:val="000000"/>
                <w:szCs w:val="18"/>
                <w:lang w:val="uk-UA"/>
              </w:rPr>
              <w:t>Затвердили правила та процедури щодо використання стерильної води як охолоджувача/зрошувача під час хірургічних процедур</w:t>
            </w:r>
          </w:p>
        </w:tc>
        <w:tc>
          <w:tcPr>
            <w:tcW w:w="3830" w:type="dxa"/>
          </w:tcPr>
          <w:p w14:paraId="4A2CF85C" w14:textId="78D28B34" w:rsidR="00161F39" w:rsidRPr="00161F39" w:rsidRDefault="00222862" w:rsidP="00222862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  <w:r w:rsidRPr="00AC5210">
              <w:rPr>
                <w:rFonts w:asciiTheme="majorBidi" w:hAnsiTheme="majorBidi" w:cstheme="majorBidi"/>
                <w:color w:val="000000"/>
                <w:szCs w:val="18"/>
                <w:lang w:val="en-US"/>
              </w:rPr>
              <w:t>–</w:t>
            </w:r>
          </w:p>
        </w:tc>
        <w:tc>
          <w:tcPr>
            <w:tcW w:w="0" w:type="auto"/>
          </w:tcPr>
          <w:p w14:paraId="3A40C141" w14:textId="77777777" w:rsidR="00161F39" w:rsidRPr="00161F39" w:rsidRDefault="00161F39" w:rsidP="00161F39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Theme="majorBidi" w:hAnsiTheme="majorBidi" w:cstheme="majorBidi"/>
                <w:color w:val="000000"/>
                <w:szCs w:val="18"/>
                <w:lang w:val="uk-UA"/>
              </w:rPr>
            </w:pPr>
          </w:p>
        </w:tc>
      </w:tr>
    </w:tbl>
    <w:p w14:paraId="2C78DB41" w14:textId="7C1CD367" w:rsidR="00DC607D" w:rsidRPr="00AC5210" w:rsidRDefault="00DC607D" w:rsidP="00161F39">
      <w:pPr>
        <w:rPr>
          <w:rFonts w:asciiTheme="majorBidi" w:hAnsiTheme="majorBidi" w:cstheme="majorBidi"/>
          <w:sz w:val="24"/>
          <w:szCs w:val="24"/>
        </w:rPr>
      </w:pPr>
    </w:p>
    <w:sectPr w:rsidR="00DC607D" w:rsidRPr="00AC5210" w:rsidSect="00491FEF">
      <w:headerReference w:type="default" r:id="rId10"/>
      <w:footerReference w:type="default" r:id="rId11"/>
      <w:pgSz w:w="11339" w:h="14457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9744" w14:textId="77777777" w:rsidR="00D850A1" w:rsidRDefault="00D850A1" w:rsidP="00983E72">
      <w:pPr>
        <w:spacing w:after="0" w:line="240" w:lineRule="auto"/>
      </w:pPr>
      <w:r>
        <w:separator/>
      </w:r>
    </w:p>
  </w:endnote>
  <w:endnote w:type="continuationSeparator" w:id="0">
    <w:p w14:paraId="03D59A04" w14:textId="77777777" w:rsidR="00D850A1" w:rsidRDefault="00D850A1" w:rsidP="0098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70C5" w14:textId="6A13BD86" w:rsidR="00983E72" w:rsidRDefault="00983E72" w:rsidP="00983E72">
    <w:pPr>
      <w:pStyle w:val="ac"/>
      <w:jc w:val="center"/>
    </w:pPr>
    <w:r w:rsidRPr="00BB37E4">
      <w:t xml:space="preserve">© </w:t>
    </w:r>
    <w:r w:rsidRPr="00BB37E4">
      <w:rPr>
        <w:lang w:eastAsia="uk-UA"/>
      </w:rPr>
      <w:t xml:space="preserve">Цифрове видавництво </w:t>
    </w:r>
    <w:proofErr w:type="spellStart"/>
    <w:r>
      <w:rPr>
        <w:lang w:eastAsia="uk-UA"/>
      </w:rPr>
      <w:t>Експертус</w:t>
    </w:r>
    <w:proofErr w:type="spellEnd"/>
    <w:r>
      <w:t xml:space="preserve">, </w:t>
    </w:r>
    <w:r w:rsidRPr="002A43A8">
      <w:t>shop.expertus.com.ua</w:t>
    </w:r>
    <w:r>
      <w:t xml:space="preserve">, </w:t>
    </w:r>
    <w:r w:rsidRPr="00BB37E4">
      <w:t>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AE50" w14:textId="77777777" w:rsidR="00D850A1" w:rsidRDefault="00D850A1" w:rsidP="00983E72">
      <w:pPr>
        <w:spacing w:after="0" w:line="240" w:lineRule="auto"/>
      </w:pPr>
      <w:r>
        <w:separator/>
      </w:r>
    </w:p>
  </w:footnote>
  <w:footnote w:type="continuationSeparator" w:id="0">
    <w:p w14:paraId="59BC97B1" w14:textId="77777777" w:rsidR="00D850A1" w:rsidRDefault="00D850A1" w:rsidP="0098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0A14E" w14:textId="2DA135CF" w:rsidR="00983E72" w:rsidRPr="00983E72" w:rsidRDefault="00983E72" w:rsidP="00983E72">
    <w:pPr>
      <w:pBdr>
        <w:bottom w:val="single" w:sz="4" w:space="1" w:color="auto"/>
      </w:pBdr>
      <w:jc w:val="center"/>
      <w:rPr>
        <w:rFonts w:cs="Times New Roman"/>
        <w:lang w:eastAsia="uk-UA"/>
      </w:rPr>
    </w:pPr>
    <w:bookmarkStart w:id="1" w:name="_Hlk86845321"/>
    <w:bookmarkStart w:id="2" w:name="_Hlk86845609"/>
    <w:bookmarkStart w:id="3" w:name="_Hlk86845610"/>
    <w:r w:rsidRPr="00B73EF0">
      <w:rPr>
        <w:rFonts w:cs="Times New Roman"/>
      </w:rPr>
      <w:t xml:space="preserve">© </w:t>
    </w:r>
    <w:r w:rsidRPr="00B73EF0">
      <w:rPr>
        <w:rFonts w:cs="Times New Roman"/>
        <w:lang w:eastAsia="uk-UA"/>
      </w:rPr>
      <w:t xml:space="preserve">Цифрове видавництво </w:t>
    </w:r>
    <w:proofErr w:type="spellStart"/>
    <w:r w:rsidRPr="00B73EF0">
      <w:rPr>
        <w:rFonts w:cs="Times New Roman"/>
        <w:lang w:eastAsia="uk-UA"/>
      </w:rPr>
      <w:t>Експертус</w:t>
    </w:r>
    <w:proofErr w:type="spellEnd"/>
    <w:r w:rsidRPr="00B73EF0">
      <w:rPr>
        <w:rFonts w:cs="Times New Roman"/>
      </w:rPr>
      <w:t xml:space="preserve">, </w:t>
    </w:r>
    <w:r w:rsidRPr="002A43A8">
      <w:rPr>
        <w:rFonts w:cs="Times New Roman"/>
      </w:rPr>
      <w:t>shop.expertus.com.ua</w:t>
    </w:r>
    <w:r>
      <w:rPr>
        <w:rFonts w:cs="Times New Roman"/>
      </w:rPr>
      <w:t xml:space="preserve">, </w:t>
    </w:r>
    <w:r w:rsidRPr="00B73EF0">
      <w:rPr>
        <w:rFonts w:cs="Times New Roman"/>
      </w:rPr>
      <w:t>0 800 21 20 12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3EF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8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88E1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4CC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2E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9E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E7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28F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FAA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D65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2A7"/>
    <w:multiLevelType w:val="hybridMultilevel"/>
    <w:tmpl w:val="80AA649E"/>
    <w:lvl w:ilvl="0" w:tplc="0422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0DF94E51"/>
    <w:multiLevelType w:val="hybridMultilevel"/>
    <w:tmpl w:val="8362C978"/>
    <w:lvl w:ilvl="0" w:tplc="7F488D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148A2819"/>
    <w:multiLevelType w:val="hybridMultilevel"/>
    <w:tmpl w:val="EE5E302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1822015D"/>
    <w:multiLevelType w:val="hybridMultilevel"/>
    <w:tmpl w:val="F696A38C"/>
    <w:lvl w:ilvl="0" w:tplc="7F488D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1D5753F5"/>
    <w:multiLevelType w:val="hybridMultilevel"/>
    <w:tmpl w:val="5CF6AB94"/>
    <w:lvl w:ilvl="0" w:tplc="7F488D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2A5499A"/>
    <w:multiLevelType w:val="hybridMultilevel"/>
    <w:tmpl w:val="AEBA91FA"/>
    <w:lvl w:ilvl="0" w:tplc="7F488D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2D0146E8"/>
    <w:multiLevelType w:val="hybridMultilevel"/>
    <w:tmpl w:val="0CBCEB48"/>
    <w:lvl w:ilvl="0" w:tplc="7F488D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3B23664D"/>
    <w:multiLevelType w:val="hybridMultilevel"/>
    <w:tmpl w:val="C8A0180E"/>
    <w:lvl w:ilvl="0" w:tplc="7F488D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4E35156C"/>
    <w:multiLevelType w:val="hybridMultilevel"/>
    <w:tmpl w:val="F9B89036"/>
    <w:lvl w:ilvl="0" w:tplc="7F488D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6E09B4"/>
    <w:multiLevelType w:val="hybridMultilevel"/>
    <w:tmpl w:val="F13AD4CA"/>
    <w:lvl w:ilvl="0" w:tplc="7F488D0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5DB12073"/>
    <w:multiLevelType w:val="hybridMultilevel"/>
    <w:tmpl w:val="10169774"/>
    <w:lvl w:ilvl="0" w:tplc="7F488D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13046FD"/>
    <w:multiLevelType w:val="hybridMultilevel"/>
    <w:tmpl w:val="145A39C6"/>
    <w:lvl w:ilvl="0" w:tplc="7F488D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6" w15:restartNumberingAfterBreak="0">
    <w:nsid w:val="6CF12891"/>
    <w:multiLevelType w:val="hybridMultilevel"/>
    <w:tmpl w:val="DF06641C"/>
    <w:lvl w:ilvl="0" w:tplc="7F488D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4AA5C8D"/>
    <w:multiLevelType w:val="hybridMultilevel"/>
    <w:tmpl w:val="8C540B44"/>
    <w:lvl w:ilvl="0" w:tplc="7F488D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CD43789"/>
    <w:multiLevelType w:val="hybridMultilevel"/>
    <w:tmpl w:val="E0A81B78"/>
    <w:lvl w:ilvl="0" w:tplc="51BAB93A">
      <w:start w:val="1"/>
      <w:numFmt w:val="bullet"/>
      <w:pStyle w:val="a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21798638">
    <w:abstractNumId w:val="10"/>
  </w:num>
  <w:num w:numId="2" w16cid:durableId="800534864">
    <w:abstractNumId w:val="9"/>
  </w:num>
  <w:num w:numId="3" w16cid:durableId="902639047">
    <w:abstractNumId w:val="7"/>
  </w:num>
  <w:num w:numId="4" w16cid:durableId="1587958555">
    <w:abstractNumId w:val="6"/>
  </w:num>
  <w:num w:numId="5" w16cid:durableId="827669554">
    <w:abstractNumId w:val="5"/>
  </w:num>
  <w:num w:numId="6" w16cid:durableId="2040350048">
    <w:abstractNumId w:val="4"/>
  </w:num>
  <w:num w:numId="7" w16cid:durableId="675422677">
    <w:abstractNumId w:val="8"/>
  </w:num>
  <w:num w:numId="8" w16cid:durableId="1387415245">
    <w:abstractNumId w:val="3"/>
  </w:num>
  <w:num w:numId="9" w16cid:durableId="282032989">
    <w:abstractNumId w:val="2"/>
  </w:num>
  <w:num w:numId="10" w16cid:durableId="267548021">
    <w:abstractNumId w:val="1"/>
  </w:num>
  <w:num w:numId="11" w16cid:durableId="1064445961">
    <w:abstractNumId w:val="0"/>
  </w:num>
  <w:num w:numId="12" w16cid:durableId="606159665">
    <w:abstractNumId w:val="25"/>
  </w:num>
  <w:num w:numId="13" w16cid:durableId="250168828">
    <w:abstractNumId w:val="12"/>
  </w:num>
  <w:num w:numId="14" w16cid:durableId="93982643">
    <w:abstractNumId w:val="27"/>
  </w:num>
  <w:num w:numId="15" w16cid:durableId="765803491">
    <w:abstractNumId w:val="15"/>
  </w:num>
  <w:num w:numId="16" w16cid:durableId="275792130">
    <w:abstractNumId w:val="21"/>
  </w:num>
  <w:num w:numId="17" w16cid:durableId="442501376">
    <w:abstractNumId w:val="29"/>
  </w:num>
  <w:num w:numId="18" w16cid:durableId="1154224897">
    <w:abstractNumId w:val="18"/>
  </w:num>
  <w:num w:numId="19" w16cid:durableId="168445921">
    <w:abstractNumId w:val="22"/>
  </w:num>
  <w:num w:numId="20" w16cid:durableId="527570426">
    <w:abstractNumId w:val="19"/>
  </w:num>
  <w:num w:numId="21" w16cid:durableId="2093355242">
    <w:abstractNumId w:val="13"/>
  </w:num>
  <w:num w:numId="22" w16cid:durableId="1366519121">
    <w:abstractNumId w:val="26"/>
  </w:num>
  <w:num w:numId="23" w16cid:durableId="2072576891">
    <w:abstractNumId w:val="17"/>
  </w:num>
  <w:num w:numId="24" w16cid:durableId="2095742488">
    <w:abstractNumId w:val="28"/>
  </w:num>
  <w:num w:numId="25" w16cid:durableId="229120235">
    <w:abstractNumId w:val="23"/>
  </w:num>
  <w:num w:numId="26" w16cid:durableId="1096633185">
    <w:abstractNumId w:val="24"/>
  </w:num>
  <w:num w:numId="27" w16cid:durableId="971056012">
    <w:abstractNumId w:val="14"/>
  </w:num>
  <w:num w:numId="28" w16cid:durableId="1388647607">
    <w:abstractNumId w:val="11"/>
  </w:num>
  <w:num w:numId="29" w16cid:durableId="1582250231">
    <w:abstractNumId w:val="16"/>
  </w:num>
  <w:num w:numId="30" w16cid:durableId="1143699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4"/>
    <w:rsid w:val="000A053D"/>
    <w:rsid w:val="000D03BF"/>
    <w:rsid w:val="0011267C"/>
    <w:rsid w:val="00161F39"/>
    <w:rsid w:val="00222862"/>
    <w:rsid w:val="0024371D"/>
    <w:rsid w:val="00251F39"/>
    <w:rsid w:val="00335A1B"/>
    <w:rsid w:val="00461114"/>
    <w:rsid w:val="004740DF"/>
    <w:rsid w:val="00491FEF"/>
    <w:rsid w:val="00510AA7"/>
    <w:rsid w:val="00793FA0"/>
    <w:rsid w:val="007F53D4"/>
    <w:rsid w:val="0084580D"/>
    <w:rsid w:val="008A5A36"/>
    <w:rsid w:val="008B2BB7"/>
    <w:rsid w:val="008B5ADD"/>
    <w:rsid w:val="008B6AD7"/>
    <w:rsid w:val="008C7F89"/>
    <w:rsid w:val="00983E72"/>
    <w:rsid w:val="009C3D9A"/>
    <w:rsid w:val="00AC5210"/>
    <w:rsid w:val="00AD483B"/>
    <w:rsid w:val="00B462C7"/>
    <w:rsid w:val="00CD6A42"/>
    <w:rsid w:val="00D5479B"/>
    <w:rsid w:val="00D850A1"/>
    <w:rsid w:val="00DC607D"/>
    <w:rsid w:val="00E06CEA"/>
    <w:rsid w:val="00E66D8C"/>
    <w:rsid w:val="00F06DA9"/>
    <w:rsid w:val="00F2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71C4"/>
  <w15:chartTrackingRefBased/>
  <w15:docId w15:val="{02618526-CFE8-465C-92A9-1B1021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83E72"/>
    <w:pPr>
      <w:spacing w:after="200" w:line="276" w:lineRule="auto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983E7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983E7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83E7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83E7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983E72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983E72"/>
    <w:rPr>
      <w:rFonts w:ascii="Times New Roman" w:hAnsi="Times New Roman"/>
      <w:b/>
      <w:bCs/>
    </w:rPr>
  </w:style>
  <w:style w:type="character" w:customStyle="1" w:styleId="Italic">
    <w:name w:val="Italic"/>
    <w:rsid w:val="00983E72"/>
    <w:rPr>
      <w:rFonts w:ascii="Times New Roman" w:hAnsi="Times New Roman"/>
      <w:i/>
      <w:iCs/>
    </w:rPr>
  </w:style>
  <w:style w:type="paragraph" w:customStyle="1" w:styleId="-Ctrl">
    <w:name w:val="Статья_Лампочка (Статья - Ctrl)"/>
    <w:basedOn w:val="a3"/>
    <w:uiPriority w:val="1"/>
    <w:rsid w:val="00983E72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7">
    <w:name w:val="пометки редактора"/>
    <w:basedOn w:val="a3"/>
    <w:qFormat/>
    <w:rsid w:val="00983E7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styleId="a8">
    <w:name w:val="header"/>
    <w:basedOn w:val="a3"/>
    <w:link w:val="a9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983E72"/>
  </w:style>
  <w:style w:type="paragraph" w:styleId="aa">
    <w:name w:val="footer"/>
    <w:basedOn w:val="a3"/>
    <w:link w:val="ab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983E72"/>
  </w:style>
  <w:style w:type="paragraph" w:customStyle="1" w:styleId="ac">
    <w:name w:val="Кол. низ"/>
    <w:basedOn w:val="a3"/>
    <w:link w:val="ad"/>
    <w:qFormat/>
    <w:rsid w:val="00983E72"/>
    <w:pPr>
      <w:pBdr>
        <w:top w:val="single" w:sz="4" w:space="1" w:color="auto"/>
      </w:pBdr>
      <w:spacing w:after="160" w:line="259" w:lineRule="auto"/>
    </w:pPr>
    <w:rPr>
      <w:rFonts w:eastAsiaTheme="minorEastAsia" w:cs="Times New Roman"/>
    </w:rPr>
  </w:style>
  <w:style w:type="character" w:customStyle="1" w:styleId="ad">
    <w:name w:val="Кол. низ Знак"/>
    <w:link w:val="ac"/>
    <w:locked/>
    <w:rsid w:val="00983E72"/>
    <w:rPr>
      <w:rFonts w:eastAsiaTheme="minorEastAsia" w:cs="Times New Roman"/>
    </w:rPr>
  </w:style>
  <w:style w:type="paragraph" w:customStyle="1" w:styleId="1ShiftAlt">
    <w:name w:val="Додаток_заголовок 1 (Додаток___Shift+Alt)"/>
    <w:uiPriority w:val="2"/>
    <w:rsid w:val="00335A1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Ctrl">
    <w:name w:val="Статья_список_с_подсечками (Статья ___Ctrl)"/>
    <w:uiPriority w:val="1"/>
    <w:rsid w:val="00335A1B"/>
    <w:pPr>
      <w:numPr>
        <w:numId w:val="1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styleId="ae">
    <w:name w:val="Table Grid"/>
    <w:basedOn w:val="a5"/>
    <w:uiPriority w:val="39"/>
    <w:rsid w:val="004611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6"/>
    <w:uiPriority w:val="99"/>
    <w:semiHidden/>
    <w:unhideWhenUsed/>
    <w:rsid w:val="00161F39"/>
  </w:style>
  <w:style w:type="paragraph" w:customStyle="1" w:styleId="Ctrl1">
    <w:name w:val="Статья_автор (Статья ___Ctrl)"/>
    <w:uiPriority w:val="1"/>
    <w:rsid w:val="00161F39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eastAsia="Times New Roman" w:hAnsi="Times New Roman" w:cs="Myriad Pro"/>
      <w:color w:val="000000"/>
      <w:szCs w:val="16"/>
      <w:lang w:val="ru-RU"/>
    </w:rPr>
  </w:style>
  <w:style w:type="paragraph" w:customStyle="1" w:styleId="Ctrl2">
    <w:name w:val="Статья_ключевые_слова (Статья ___Ctrl)"/>
    <w:uiPriority w:val="1"/>
    <w:rsid w:val="00161F39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eastAsia="Times New Roman" w:hAnsi="Times New Roman" w:cs="Myriad Pro"/>
      <w:i/>
      <w:iCs/>
      <w:color w:val="000000"/>
      <w:sz w:val="24"/>
      <w:szCs w:val="15"/>
      <w:lang w:val="ru-RU"/>
    </w:rPr>
  </w:style>
  <w:style w:type="paragraph" w:customStyle="1" w:styleId="Ctrl3">
    <w:name w:val="Статья_лид (Статья ___Ctrl)"/>
    <w:uiPriority w:val="1"/>
    <w:rsid w:val="00161F39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eastAsia="Times New Roman" w:hAnsi="Times New Roman" w:cs="Myriad Pro"/>
      <w:b/>
      <w:bCs/>
      <w:color w:val="000000"/>
      <w:spacing w:val="2"/>
      <w:sz w:val="24"/>
      <w:szCs w:val="24"/>
    </w:rPr>
  </w:style>
  <w:style w:type="paragraph" w:customStyle="1" w:styleId="1Ctrl">
    <w:name w:val="Статья_заголовок 1 (Статья ___Ctrl)"/>
    <w:next w:val="Ctrl4"/>
    <w:uiPriority w:val="1"/>
    <w:rsid w:val="00161F39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eastAsia="Times New Roman" w:hAnsi="Times New Roman" w:cs="AvantGardeC"/>
      <w:b/>
      <w:color w:val="000000"/>
      <w:sz w:val="36"/>
      <w:szCs w:val="36"/>
    </w:rPr>
  </w:style>
  <w:style w:type="paragraph" w:customStyle="1" w:styleId="Ctrl4">
    <w:name w:val="Статья_основной_текст (Статья ___Ctrl)"/>
    <w:uiPriority w:val="1"/>
    <w:rsid w:val="00161F3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Times New Roman" w:hAnsi="Times New Roman" w:cs="Arno Pro"/>
      <w:color w:val="000000"/>
      <w:sz w:val="24"/>
      <w:szCs w:val="25"/>
    </w:rPr>
  </w:style>
  <w:style w:type="paragraph" w:customStyle="1" w:styleId="2Ctrl">
    <w:name w:val="Статья_подзаголовок 2 (Статья ___Ctrl)"/>
    <w:uiPriority w:val="1"/>
    <w:rsid w:val="00161F39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eastAsia="Times New Roman" w:hAnsi="Times New Roman" w:cs="AvantGardeC"/>
      <w:b/>
      <w:color w:val="000000"/>
      <w:sz w:val="26"/>
      <w:szCs w:val="24"/>
    </w:rPr>
  </w:style>
  <w:style w:type="paragraph" w:customStyle="1" w:styleId="3Ctrl">
    <w:name w:val="Статья_подзаголовок 3 (Статья ___Ctrl)"/>
    <w:uiPriority w:val="1"/>
    <w:rsid w:val="00161F39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Myriad Pro Light"/>
      <w:b/>
      <w:color w:val="000000"/>
      <w:sz w:val="24"/>
      <w:szCs w:val="20"/>
    </w:rPr>
  </w:style>
  <w:style w:type="paragraph" w:customStyle="1" w:styleId="3ShiftAlt">
    <w:name w:val="Додаток_заголовок 3 (Додаток___Shift+Alt)"/>
    <w:uiPriority w:val="2"/>
    <w:rsid w:val="00161F39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eastAsia="Times New Roman" w:hAnsi="Times New Roman" w:cs="Myriad Pro"/>
      <w:b/>
      <w:bCs/>
      <w:color w:val="000000"/>
      <w:sz w:val="28"/>
      <w:szCs w:val="18"/>
    </w:rPr>
  </w:style>
  <w:style w:type="paragraph" w:customStyle="1" w:styleId="af">
    <w:name w:val="Содержание_рубрика (Содержание)"/>
    <w:uiPriority w:val="99"/>
    <w:semiHidden/>
    <w:rsid w:val="00161F39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eastAsia="Times New Roman" w:hAnsi="Times New Roman" w:cs="Myriad Pro"/>
      <w:color w:val="000000"/>
      <w:sz w:val="28"/>
      <w:szCs w:val="28"/>
      <w:lang w:val="en-GB"/>
    </w:rPr>
  </w:style>
  <w:style w:type="paragraph" w:customStyle="1" w:styleId="af0">
    <w:name w:val="Содержание_статья (Содержание)"/>
    <w:uiPriority w:val="99"/>
    <w:semiHidden/>
    <w:rsid w:val="00161F39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eastAsia="Times New Roman" w:hAnsi="Times New Roman" w:cs="Myriad Pro"/>
      <w:b/>
      <w:bCs/>
      <w:color w:val="000000"/>
      <w:lang w:val="en-GB"/>
    </w:rPr>
  </w:style>
  <w:style w:type="paragraph" w:customStyle="1" w:styleId="af1">
    <w:name w:val="подзаг (Содержание)"/>
    <w:basedOn w:val="af0"/>
    <w:uiPriority w:val="99"/>
    <w:semiHidden/>
    <w:rsid w:val="00161F39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f2">
    <w:name w:val="Содержание_автор  (Содержание)"/>
    <w:uiPriority w:val="99"/>
    <w:semiHidden/>
    <w:rsid w:val="00161F39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eastAsia="Times New Roman" w:hAnsi="Times New Roman" w:cs="Myriad Pro"/>
      <w:color w:val="000000"/>
      <w:sz w:val="18"/>
      <w:szCs w:val="18"/>
      <w:lang w:val="en-GB"/>
    </w:rPr>
  </w:style>
  <w:style w:type="paragraph" w:customStyle="1" w:styleId="af3">
    <w:name w:val="Содержание_аннотация (Содержание)"/>
    <w:uiPriority w:val="99"/>
    <w:semiHidden/>
    <w:rsid w:val="00161F39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eastAsia="Times New Roman" w:hAnsi="Times New Roman" w:cs="Myriad Pro"/>
      <w:color w:val="000000"/>
      <w:sz w:val="18"/>
      <w:szCs w:val="18"/>
      <w:lang w:val="ru-RU"/>
    </w:rPr>
  </w:style>
  <w:style w:type="character" w:customStyle="1" w:styleId="af4">
    <w:name w:val="цифра в содержании"/>
    <w:uiPriority w:val="99"/>
    <w:semiHidden/>
    <w:rsid w:val="00161F39"/>
    <w:rPr>
      <w:rFonts w:ascii="Myriad Pro" w:hAnsi="Myriad Pro"/>
      <w:b/>
      <w:color w:val="808284"/>
      <w:sz w:val="30"/>
    </w:rPr>
  </w:style>
  <w:style w:type="paragraph" w:customStyle="1" w:styleId="af5">
    <w:name w:val="Новости_заголовок (Новости)"/>
    <w:uiPriority w:val="99"/>
    <w:semiHidden/>
    <w:rsid w:val="00161F39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eastAsia="Times New Roman" w:hAnsi="Times New Roman" w:cs="Myriad Pro Cond"/>
      <w:b/>
      <w:bCs/>
      <w:color w:val="000000"/>
      <w:sz w:val="32"/>
      <w:szCs w:val="30"/>
    </w:rPr>
  </w:style>
  <w:style w:type="paragraph" w:customStyle="1" w:styleId="af6">
    <w:name w:val="Новости_орган (Новости)"/>
    <w:uiPriority w:val="99"/>
    <w:semiHidden/>
    <w:rsid w:val="00161F39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eastAsia="Times New Roman" w:hAnsi="Times New Roman" w:cs="Myriad Pro Cond"/>
      <w:color w:val="000000"/>
      <w:sz w:val="24"/>
      <w:szCs w:val="20"/>
    </w:rPr>
  </w:style>
  <w:style w:type="paragraph" w:customStyle="1" w:styleId="af7">
    <w:name w:val="Новости_текст_Первая (Новости)"/>
    <w:next w:val="a3"/>
    <w:uiPriority w:val="99"/>
    <w:semiHidden/>
    <w:rsid w:val="00161F39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="Times New Roman" w:hAnsi="Times New Roman" w:cs="Arno Pro"/>
      <w:color w:val="000000"/>
      <w:sz w:val="24"/>
      <w:szCs w:val="24"/>
    </w:rPr>
  </w:style>
  <w:style w:type="paragraph" w:customStyle="1" w:styleId="af8">
    <w:name w:val="Новости_текст (Новости)"/>
    <w:uiPriority w:val="99"/>
    <w:semiHidden/>
    <w:rsid w:val="00161F3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Times New Roman" w:hAnsi="Times New Roman" w:cs="Arno Pro"/>
      <w:color w:val="000000"/>
      <w:sz w:val="24"/>
      <w:szCs w:val="24"/>
    </w:rPr>
  </w:style>
  <w:style w:type="paragraph" w:customStyle="1" w:styleId="Ctrl5">
    <w:name w:val="Статья_пример_основной_текст (Статья ___Ctrl)"/>
    <w:basedOn w:val="a3"/>
    <w:uiPriority w:val="1"/>
    <w:rsid w:val="00161F39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eastAsia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161F39"/>
    <w:pPr>
      <w:numPr>
        <w:numId w:val="14"/>
      </w:numPr>
    </w:pPr>
  </w:style>
  <w:style w:type="paragraph" w:customStyle="1" w:styleId="Ctrl6">
    <w:name w:val="Статья_сноска (Статья ___Ctrl)"/>
    <w:uiPriority w:val="1"/>
    <w:rsid w:val="00161F39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eastAsia="Times New Roman" w:hAnsi="Times New Roman" w:cs="Arno Pro"/>
      <w:color w:val="000000"/>
      <w:sz w:val="20"/>
      <w:szCs w:val="15"/>
    </w:rPr>
  </w:style>
  <w:style w:type="paragraph" w:customStyle="1" w:styleId="af9">
    <w:name w:val="Врезка_вставка_заголовок (Врезы)"/>
    <w:uiPriority w:val="3"/>
    <w:rsid w:val="00161F39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eastAsia="Times New Roman" w:hAnsi="Times New Roman" w:cs="AvantGardeC"/>
      <w:b/>
      <w:color w:val="000000"/>
      <w:lang w:val="ru-RU"/>
    </w:rPr>
  </w:style>
  <w:style w:type="paragraph" w:customStyle="1" w:styleId="afa">
    <w:name w:val="Врезка_вставка_основной_текст (Врезы)"/>
    <w:uiPriority w:val="3"/>
    <w:rsid w:val="00161F39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eastAsia="Times New Roman" w:hAnsi="Times New Roman" w:cs="AvantGardeC"/>
      <w:color w:val="000000"/>
      <w:sz w:val="24"/>
      <w:szCs w:val="18"/>
    </w:rPr>
  </w:style>
  <w:style w:type="paragraph" w:customStyle="1" w:styleId="afb">
    <w:name w:val="ВО_вопрос (ВО)"/>
    <w:uiPriority w:val="99"/>
    <w:semiHidden/>
    <w:rsid w:val="00161F39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eastAsia="Times New Roman" w:hAnsi="Times New Roman" w:cs="Myriad Pro Light"/>
      <w:b/>
      <w:color w:val="000000"/>
      <w:szCs w:val="20"/>
    </w:rPr>
  </w:style>
  <w:style w:type="paragraph" w:customStyle="1" w:styleId="Ctrl7">
    <w:name w:val="Статья_пример_заголовок (Статья ___Ctrl)"/>
    <w:basedOn w:val="Ctrl5"/>
    <w:uiPriority w:val="1"/>
    <w:rsid w:val="00161F39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161F39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eastAsia="Times New Roman" w:hAnsi="Times New Roman" w:cs="Myriad Pro"/>
      <w:b/>
      <w:bCs/>
      <w:caps/>
      <w:color w:val="000000"/>
      <w:sz w:val="24"/>
      <w:szCs w:val="18"/>
    </w:rPr>
  </w:style>
  <w:style w:type="paragraph" w:customStyle="1" w:styleId="Ctrl9">
    <w:name w:val="Підверстка_заг (Статья ___Ctrl)"/>
    <w:uiPriority w:val="3"/>
    <w:rsid w:val="00161F39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eastAsia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161F39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eastAsia="Times New Roman" w:hAnsi="Times New Roman" w:cs="Myriad Pro"/>
      <w:color w:val="000000"/>
      <w:szCs w:val="18"/>
    </w:rPr>
  </w:style>
  <w:style w:type="paragraph" w:customStyle="1" w:styleId="afc">
    <w:name w:val="ВО_автор (ВО)"/>
    <w:uiPriority w:val="99"/>
    <w:semiHidden/>
    <w:rsid w:val="00161F39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eastAsia="Times New Roman" w:hAnsi="Times New Roman" w:cs="Myriad Pro"/>
      <w:color w:val="000000"/>
      <w:sz w:val="20"/>
      <w:szCs w:val="16"/>
      <w:lang w:val="ru-RU"/>
    </w:rPr>
  </w:style>
  <w:style w:type="paragraph" w:customStyle="1" w:styleId="afd">
    <w:name w:val="ВО_ответ (ВО)"/>
    <w:uiPriority w:val="99"/>
    <w:semiHidden/>
    <w:rsid w:val="00161F39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eastAsia="Times New Roman" w:hAnsi="Times New Roman" w:cs="Arno Pro"/>
      <w:color w:val="000000"/>
      <w:sz w:val="24"/>
      <w:szCs w:val="25"/>
    </w:rPr>
  </w:style>
  <w:style w:type="paragraph" w:customStyle="1" w:styleId="10">
    <w:name w:val="ВО_заголовок_1 строка (ВО)"/>
    <w:uiPriority w:val="99"/>
    <w:semiHidden/>
    <w:rsid w:val="00161F39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eastAsia="Times New Roman" w:hAnsi="Times New Roman" w:cs="Myriad Pro Cond"/>
      <w:b/>
      <w:bCs/>
      <w:sz w:val="28"/>
      <w:szCs w:val="28"/>
      <w:lang w:val="ru-RU"/>
    </w:rPr>
  </w:style>
  <w:style w:type="paragraph" w:customStyle="1" w:styleId="afe">
    <w:name w:val="Нормативка_тип (Нормативка)"/>
    <w:uiPriority w:val="99"/>
    <w:semiHidden/>
    <w:rsid w:val="00161F39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eastAsia="Times New Roman" w:hAnsi="Times New Roman" w:cs="AvantGardeC"/>
      <w:color w:val="000000"/>
    </w:rPr>
  </w:style>
  <w:style w:type="paragraph" w:customStyle="1" w:styleId="aff">
    <w:name w:val="Нормативка_орган (Нормативка)"/>
    <w:basedOn w:val="afe"/>
    <w:uiPriority w:val="99"/>
    <w:semiHidden/>
    <w:rsid w:val="00161F39"/>
  </w:style>
  <w:style w:type="paragraph" w:customStyle="1" w:styleId="aff0">
    <w:name w:val="Нормативка _дата (Нормативка)"/>
    <w:basedOn w:val="afe"/>
    <w:uiPriority w:val="99"/>
    <w:semiHidden/>
    <w:rsid w:val="00161F39"/>
    <w:rPr>
      <w:sz w:val="20"/>
      <w:szCs w:val="20"/>
    </w:rPr>
  </w:style>
  <w:style w:type="paragraph" w:customStyle="1" w:styleId="aff1">
    <w:name w:val="Нормативка_название_документа (Нормативка)"/>
    <w:uiPriority w:val="99"/>
    <w:semiHidden/>
    <w:rsid w:val="00161F39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eastAsia="Times New Roman" w:hAnsi="Times New Roman" w:cs="AvantGardeC"/>
      <w:b/>
      <w:color w:val="000000"/>
    </w:rPr>
  </w:style>
  <w:style w:type="paragraph" w:customStyle="1" w:styleId="aff2">
    <w:name w:val="Нормативка_основной_текст (Нормативка)"/>
    <w:uiPriority w:val="99"/>
    <w:semiHidden/>
    <w:rsid w:val="00161F3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Times New Roman" w:hAnsi="Times New Roman" w:cs="Arno Pro"/>
      <w:color w:val="000000"/>
      <w:sz w:val="24"/>
    </w:rPr>
  </w:style>
  <w:style w:type="paragraph" w:customStyle="1" w:styleId="aff3">
    <w:name w:val="Нормативка_затверджено (Нормативка)"/>
    <w:uiPriority w:val="99"/>
    <w:semiHidden/>
    <w:rsid w:val="00161F39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eastAsia="Times New Roman" w:hAnsi="Times New Roman" w:cs="Arno Pro"/>
      <w:color w:val="000000"/>
      <w:szCs w:val="16"/>
    </w:rPr>
  </w:style>
  <w:style w:type="paragraph" w:customStyle="1" w:styleId="aff4">
    <w:name w:val="Нормативка_заголовок (Нормативка)"/>
    <w:uiPriority w:val="99"/>
    <w:semiHidden/>
    <w:rsid w:val="00161F39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eastAsia="Times New Roman" w:hAnsi="Times New Roman" w:cs="Arno Pro"/>
      <w:b/>
      <w:bCs/>
      <w:color w:val="000000"/>
      <w:sz w:val="24"/>
      <w:szCs w:val="24"/>
    </w:rPr>
  </w:style>
  <w:style w:type="paragraph" w:customStyle="1" w:styleId="aff5">
    <w:name w:val="Нормативка_подзаголовок (Нормативка)"/>
    <w:uiPriority w:val="99"/>
    <w:semiHidden/>
    <w:rsid w:val="00161F39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eastAsia="Times New Roman" w:hAnsi="Times New Roman" w:cs="Arno Pro"/>
      <w:b/>
      <w:bCs/>
      <w:color w:val="000000"/>
    </w:rPr>
  </w:style>
  <w:style w:type="paragraph" w:customStyle="1" w:styleId="aff6">
    <w:name w:val="Заголовок календаря (Календарь бухгалтера)"/>
    <w:uiPriority w:val="99"/>
    <w:semiHidden/>
    <w:rsid w:val="00161F39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eastAsia="Times New Roman" w:hAnsi="Times New Roman" w:cs="AvantGardeC"/>
      <w:b/>
      <w:color w:val="000000"/>
      <w:sz w:val="32"/>
      <w:szCs w:val="48"/>
      <w:lang w:val="ru-RU"/>
    </w:rPr>
  </w:style>
  <w:style w:type="paragraph" w:customStyle="1" w:styleId="-">
    <w:name w:val="Календарь - текст (Календарь бухгалтера)"/>
    <w:uiPriority w:val="99"/>
    <w:semiHidden/>
    <w:rsid w:val="00161F39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eastAsia="Times New Roman" w:hAnsi="Times New Roman" w:cs="Arno Pro"/>
      <w:color w:val="000000"/>
      <w:sz w:val="24"/>
    </w:rPr>
  </w:style>
  <w:style w:type="paragraph" w:customStyle="1" w:styleId="aff7">
    <w:name w:val="Календарь_заголовок (Календарь бухгалтера)"/>
    <w:basedOn w:val="-"/>
    <w:uiPriority w:val="99"/>
    <w:semiHidden/>
    <w:rsid w:val="00161F39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7"/>
    <w:uiPriority w:val="99"/>
    <w:semiHidden/>
    <w:rsid w:val="00161F39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161F39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eastAsia="Times New Roman" w:hAnsi="Times New Roman" w:cs="Arno Pro"/>
      <w:color w:val="000000"/>
      <w:sz w:val="24"/>
    </w:rPr>
  </w:style>
  <w:style w:type="paragraph" w:customStyle="1" w:styleId="aff8">
    <w:name w:val="рубрика_черная (Рубрика)"/>
    <w:basedOn w:val="a3"/>
    <w:rsid w:val="00161F39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eastAsia="Times New Roman" w:hAnsi="Times New Roman" w:cs="AvantGardeC"/>
      <w:color w:val="FF0000"/>
      <w:sz w:val="24"/>
      <w:szCs w:val="52"/>
    </w:rPr>
  </w:style>
  <w:style w:type="paragraph" w:customStyle="1" w:styleId="aff9">
    <w:name w:val="Подрубрика (Рубрика)"/>
    <w:basedOn w:val="a3"/>
    <w:rsid w:val="00161F3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AvantGardeC"/>
      <w:color w:val="FF0000"/>
      <w:spacing w:val="18"/>
      <w:sz w:val="24"/>
      <w:szCs w:val="18"/>
    </w:rPr>
  </w:style>
  <w:style w:type="table" w:customStyle="1" w:styleId="11">
    <w:name w:val="Сітка таблиці1"/>
    <w:basedOn w:val="a5"/>
    <w:next w:val="ae"/>
    <w:uiPriority w:val="59"/>
    <w:rsid w:val="00161F39"/>
    <w:pPr>
      <w:spacing w:after="0" w:line="240" w:lineRule="auto"/>
    </w:pPr>
    <w:rPr>
      <w:rFonts w:eastAsia="Times New Roman" w:cs="Arial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ключевые слова"/>
    <w:basedOn w:val="Bold"/>
    <w:qFormat/>
    <w:rsid w:val="00161F39"/>
    <w:rPr>
      <w:rFonts w:ascii="Times New Roman" w:hAnsi="Times New Roman" w:cs="Times New Roman"/>
      <w:b/>
      <w:bCs/>
      <w:sz w:val="22"/>
    </w:rPr>
  </w:style>
  <w:style w:type="paragraph" w:customStyle="1" w:styleId="-Ctrl0">
    <w:name w:val="Статья_листик (Статья - Ctrl)"/>
    <w:basedOn w:val="Ctrl4"/>
    <w:uiPriority w:val="1"/>
    <w:rsid w:val="00161F39"/>
    <w:pPr>
      <w:shd w:val="clear" w:color="auto" w:fill="E5B8B7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b">
    <w:name w:val="подчеркивание"/>
    <w:qFormat/>
    <w:rsid w:val="00161F39"/>
    <w:rPr>
      <w:u w:val="single"/>
    </w:rPr>
  </w:style>
  <w:style w:type="character" w:customStyle="1" w:styleId="BoldItalic">
    <w:name w:val="Bold Italic"/>
    <w:basedOn w:val="Bold"/>
    <w:qFormat/>
    <w:rsid w:val="00161F39"/>
    <w:rPr>
      <w:rFonts w:ascii="Times New Roman" w:hAnsi="Times New Roman" w:cs="Times New Roman"/>
      <w:b/>
      <w:bCs/>
      <w:i/>
      <w:lang w:val="ru-RU" w:eastAsia="x-none"/>
    </w:rPr>
  </w:style>
  <w:style w:type="paragraph" w:customStyle="1" w:styleId="-Ctrl1">
    <w:name w:val="Статья_промоанонс (Статья - Ctrl)"/>
    <w:basedOn w:val="Ctrl3"/>
    <w:uiPriority w:val="1"/>
    <w:rsid w:val="00161F39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c">
    <w:name w:val="Статья_нормативка_заголовок (Статья)"/>
    <w:basedOn w:val="Ctrl4"/>
    <w:uiPriority w:val="1"/>
    <w:rsid w:val="00161F39"/>
    <w:pPr>
      <w:spacing w:line="200" w:lineRule="atLeast"/>
    </w:pPr>
    <w:rPr>
      <w:rFonts w:cs="AvantGardeC"/>
      <w:b/>
      <w:caps/>
      <w:szCs w:val="18"/>
    </w:rPr>
  </w:style>
  <w:style w:type="paragraph" w:customStyle="1" w:styleId="affd">
    <w:name w:val="Статья_нормативка_основной текст (Статья)"/>
    <w:basedOn w:val="Ctrl4"/>
    <w:uiPriority w:val="1"/>
    <w:rsid w:val="00161F39"/>
    <w:pPr>
      <w:spacing w:line="240" w:lineRule="auto"/>
      <w:ind w:firstLine="0"/>
    </w:pPr>
    <w:rPr>
      <w:rFonts w:cs="Myriad Pro Cond"/>
      <w:szCs w:val="18"/>
    </w:rPr>
  </w:style>
  <w:style w:type="paragraph" w:customStyle="1" w:styleId="affe">
    <w:name w:val="Статья_список_без_подсечками (копия) (Статья)"/>
    <w:basedOn w:val="a3"/>
    <w:uiPriority w:val="99"/>
    <w:locked/>
    <w:rsid w:val="00161F39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eastAsia="Times New Roman" w:hAnsi="Myriad Pro" w:cs="Myriad Pro"/>
      <w:color w:val="000000"/>
      <w:sz w:val="21"/>
      <w:szCs w:val="21"/>
    </w:rPr>
  </w:style>
  <w:style w:type="paragraph" w:customStyle="1" w:styleId="a">
    <w:name w:val="Статья_подсписок (Статья)"/>
    <w:basedOn w:val="Ctrl"/>
    <w:uiPriority w:val="1"/>
    <w:rsid w:val="00161F39"/>
    <w:pPr>
      <w:numPr>
        <w:numId w:val="15"/>
      </w:numPr>
    </w:pPr>
    <w:rPr>
      <w:rFonts w:eastAsia="Times New Roman" w:cs="Myriad Pro"/>
      <w:szCs w:val="21"/>
    </w:rPr>
  </w:style>
  <w:style w:type="character" w:customStyle="1" w:styleId="afff">
    <w:name w:val="Нижній_індекс"/>
    <w:rsid w:val="00161F39"/>
    <w:rPr>
      <w:vertAlign w:val="subscript"/>
    </w:rPr>
  </w:style>
  <w:style w:type="character" w:customStyle="1" w:styleId="afff0">
    <w:name w:val="Верхній_індекс"/>
    <w:rsid w:val="00161F39"/>
    <w:rPr>
      <w:vertAlign w:val="superscript"/>
    </w:rPr>
  </w:style>
  <w:style w:type="paragraph" w:customStyle="1" w:styleId="a1">
    <w:name w:val="Таблица_список (Таблица)"/>
    <w:basedOn w:val="ShiftCtrlAlt0"/>
    <w:uiPriority w:val="99"/>
    <w:rsid w:val="00161F39"/>
    <w:pPr>
      <w:numPr>
        <w:numId w:val="16"/>
      </w:numPr>
      <w:ind w:left="510" w:hanging="170"/>
    </w:pPr>
    <w:rPr>
      <w:rFonts w:eastAsia="Times New Roman"/>
      <w:lang w:val="uk-UA"/>
    </w:rPr>
  </w:style>
  <w:style w:type="paragraph" w:customStyle="1" w:styleId="-Ctrl2">
    <w:name w:val="Статья_вопрос (Статья - Ctrl)"/>
    <w:basedOn w:val="afb"/>
    <w:uiPriority w:val="99"/>
    <w:rsid w:val="00161F39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2">
    <w:name w:val="Стиль1"/>
    <w:basedOn w:val="a5"/>
    <w:uiPriority w:val="99"/>
    <w:rsid w:val="00161F39"/>
    <w:pPr>
      <w:spacing w:after="0" w:line="240" w:lineRule="auto"/>
    </w:pPr>
    <w:rPr>
      <w:rFonts w:ascii="Times New Roman" w:eastAsia="Times New Roman" w:hAnsi="Times New Roman" w:cs="Arial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Подверстка_список"/>
    <w:basedOn w:val="Ctrla"/>
    <w:qFormat/>
    <w:rsid w:val="00161F39"/>
    <w:pPr>
      <w:numPr>
        <w:numId w:val="17"/>
      </w:numPr>
    </w:pPr>
    <w:rPr>
      <w:lang w:val="ru-RU"/>
    </w:rPr>
  </w:style>
  <w:style w:type="paragraph" w:customStyle="1" w:styleId="a0">
    <w:name w:val="Додаток_список"/>
    <w:basedOn w:val="ShiftAlt"/>
    <w:qFormat/>
    <w:rsid w:val="00161F39"/>
    <w:pPr>
      <w:numPr>
        <w:numId w:val="18"/>
      </w:numPr>
    </w:pPr>
    <w:rPr>
      <w:rFonts w:eastAsia="Times New Roman"/>
    </w:rPr>
  </w:style>
  <w:style w:type="paragraph" w:customStyle="1" w:styleId="13">
    <w:name w:val="Редакція1"/>
    <w:next w:val="afff1"/>
    <w:hidden/>
    <w:uiPriority w:val="99"/>
    <w:semiHidden/>
    <w:rsid w:val="00161F39"/>
    <w:pPr>
      <w:spacing w:after="0" w:line="240" w:lineRule="auto"/>
    </w:pPr>
    <w:rPr>
      <w:rFonts w:eastAsia="Times New Roman" w:cs="Arial"/>
    </w:rPr>
  </w:style>
  <w:style w:type="paragraph" w:styleId="afff1">
    <w:name w:val="Revision"/>
    <w:hidden/>
    <w:uiPriority w:val="99"/>
    <w:semiHidden/>
    <w:rsid w:val="00161F39"/>
    <w:pPr>
      <w:spacing w:after="0" w:line="240" w:lineRule="auto"/>
    </w:pPr>
  </w:style>
  <w:style w:type="paragraph" w:styleId="afff2">
    <w:name w:val="List Paragraph"/>
    <w:basedOn w:val="a3"/>
    <w:uiPriority w:val="34"/>
    <w:qFormat/>
    <w:rsid w:val="00AC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3D7B9E59-990C-41AC-8DA7-A37BE8AF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6D2B7-B890-468C-BA7C-C4EE8172E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10607-D6E1-4551-8C11-023F65CAAB0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4388</Words>
  <Characters>2502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Михайлова</dc:creator>
  <cp:keywords/>
  <dc:description/>
  <cp:lastModifiedBy>Ольга Купріянова</cp:lastModifiedBy>
  <cp:revision>5</cp:revision>
  <dcterms:created xsi:type="dcterms:W3CDTF">2023-02-12T13:30:00Z</dcterms:created>
  <dcterms:modified xsi:type="dcterms:W3CDTF">2025-02-13T11:31:00Z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