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DBBE2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right"/>
      </w:pPr>
      <w:r w:rsidRPr="004B60DD">
        <w:t>ЗАТВЕРДЖЕНО</w:t>
      </w:r>
    </w:p>
    <w:p w14:paraId="7ECD8E6F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right"/>
      </w:pPr>
      <w:r w:rsidRPr="004B60DD">
        <w:t>Наказ Міністерства охорони здоров’я України</w:t>
      </w:r>
    </w:p>
    <w:p w14:paraId="2EDE4783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  <w:jc w:val="right"/>
      </w:pPr>
      <w:r w:rsidRPr="004B60DD">
        <w:t>22 жовтня 2025 року № 1606</w:t>
      </w:r>
    </w:p>
    <w:p w14:paraId="206A4AED" w14:textId="77777777" w:rsidR="000D3C7C" w:rsidRPr="004B60DD" w:rsidRDefault="00000000">
      <w:pPr>
        <w:pStyle w:val="2"/>
        <w:spacing w:before="0" w:after="0" w:line="308" w:lineRule="auto"/>
        <w:jc w:val="center"/>
        <w:rPr>
          <w:rFonts w:ascii="Noto Sans" w:eastAsia="Noto Sans" w:hAnsi="Noto Sans" w:cs="Noto Sans"/>
          <w:sz w:val="22"/>
          <w:szCs w:val="22"/>
        </w:rPr>
      </w:pPr>
      <w:r w:rsidRPr="004B60DD">
        <w:rPr>
          <w:rFonts w:ascii="Noto Sans" w:eastAsia="Noto Sans" w:hAnsi="Noto Sans" w:cs="Noto Sans"/>
          <w:sz w:val="22"/>
          <w:szCs w:val="22"/>
        </w:rPr>
        <w:t>Висновок</w:t>
      </w:r>
    </w:p>
    <w:p w14:paraId="28C933E0" w14:textId="77777777" w:rsidR="000D3C7C" w:rsidRPr="0081180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08" w:lineRule="auto"/>
        <w:jc w:val="center"/>
        <w:rPr>
          <w:rFonts w:ascii="Noto Sans" w:eastAsia="Noto Sans" w:hAnsi="Noto Sans" w:cs="Noto Sans"/>
          <w:b/>
          <w:bCs/>
        </w:rPr>
      </w:pPr>
      <w:r w:rsidRPr="00811806">
        <w:rPr>
          <w:rFonts w:ascii="Noto Sans" w:eastAsia="Noto Sans" w:hAnsi="Noto Sans" w:cs="Noto Sans"/>
          <w:b/>
          <w:bCs/>
        </w:rPr>
        <w:t>про розслідування серйозної побічної реакції</w:t>
      </w:r>
    </w:p>
    <w:p w14:paraId="49D7E0AE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За результатами розслідування серйозної побічної реакції, що виникла у </w:t>
      </w:r>
    </w:p>
    <w:p w14:paraId="79D357E9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____________________________________________________________________________________________________,</w:t>
      </w:r>
    </w:p>
    <w:p w14:paraId="3BE08AA5" w14:textId="77777777" w:rsidR="000D3C7C" w:rsidRPr="004B60DD" w:rsidRDefault="000D3C7C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</w:p>
    <w:p w14:paraId="30339F4E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              (найменування закладу охорони здоров’я, в якому знаходиться</w:t>
      </w:r>
    </w:p>
    <w:p w14:paraId="47733220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                     госпітальний банк тканин / заклад, який надає тканини)</w:t>
      </w:r>
    </w:p>
    <w:p w14:paraId="2956D7B5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____________________________________________________________________________________________________,</w:t>
      </w:r>
    </w:p>
    <w:p w14:paraId="039E0BAE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              (місцезнаходження закладу охорони здоров’я, в якому знаходиться</w:t>
      </w:r>
    </w:p>
    <w:p w14:paraId="6132CC47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                        госпітальний банк тканин / заклад, який надає тканини)</w:t>
      </w:r>
    </w:p>
    <w:p w14:paraId="74D3B73A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____________________________________________________________________________________________________</w:t>
      </w:r>
    </w:p>
    <w:p w14:paraId="79291A70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              (код за ЄДРПОУ закладу охорони здоров’я, в якому знаходиться</w:t>
      </w:r>
    </w:p>
    <w:p w14:paraId="38E829F5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                     госпітальний банк тканин / заклад, який надає тканини)</w:t>
      </w:r>
    </w:p>
    <w:p w14:paraId="3D9E6BCE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яка надіслана повідомленням від _______________   № __________, яка виникла</w:t>
      </w:r>
    </w:p>
    <w:p w14:paraId="019A8279" w14:textId="77777777" w:rsidR="000D3C7C" w:rsidRPr="004B60DD" w:rsidRDefault="000D3C7C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</w:p>
    <w:p w14:paraId="1F8C1E1F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                                                          (день/місяць/рік)       (порядковий номер</w:t>
      </w:r>
    </w:p>
    <w:p w14:paraId="5D6C4DA6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                                                                                                    повідомлення про</w:t>
      </w:r>
    </w:p>
    <w:p w14:paraId="1EEBBC1A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                                                                                          серйозну побічну реакцію)</w:t>
      </w:r>
    </w:p>
    <w:p w14:paraId="549BE4B2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___________________________________________________ за _____________________________________________</w:t>
      </w:r>
    </w:p>
    <w:p w14:paraId="7BA163CA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(дата серйозної побічної реакції                                (унікальний ідентифікаційний номер</w:t>
      </w:r>
    </w:p>
    <w:p w14:paraId="797E487F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lastRenderedPageBreak/>
        <w:t>            (день/місяць/рік))                                                 трансплантації / вилучення тканини)</w:t>
      </w:r>
    </w:p>
    <w:p w14:paraId="7CB023BF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  <w:jc w:val="both"/>
      </w:pPr>
      <w:r w:rsidRPr="004B60DD">
        <w:t>Державна служба України з лікарських засобів та контролю за наркотиками в особі голови                                                                                                                                      ____________________________________________________________________________________________________,</w:t>
      </w:r>
    </w:p>
    <w:p w14:paraId="0C586115" w14:textId="77777777" w:rsidR="000D3C7C" w:rsidRPr="004B60DD" w:rsidRDefault="000D3C7C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</w:p>
    <w:p w14:paraId="35911E7F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                            (прізвище, власне ім’я та по батькові (за наявності))</w:t>
      </w:r>
    </w:p>
    <w:p w14:paraId="1B4BCD00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відповідно до Вимог щодо якості та безпеки анатомічних матеріалів, призначених для трансплантації тканин, наведених у додатку 1 до Порядку та умов вилучення, зберігання, тестування, обробки і використання анатомічних матеріалів, призначених для трансплантації тканин, затверджених постановою Кабінету Міністрів України від 21 лютого 2025 року № 203, розглянуло та </w:t>
      </w:r>
    </w:p>
    <w:p w14:paraId="46042AD4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|__| заперечує виникнення серйозної побічної реакції;</w:t>
      </w:r>
    </w:p>
    <w:p w14:paraId="28EBD8D7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|__|підтверджує виникнення серйозної побічної реакції;</w:t>
      </w:r>
    </w:p>
    <w:p w14:paraId="7AEA7111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у:</w:t>
      </w:r>
    </w:p>
    <w:p w14:paraId="0F008587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|__| донора тканин під час вилучення у нього тканини;</w:t>
      </w:r>
    </w:p>
    <w:p w14:paraId="220F3255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|__| реципієнта під час проведення йому трансплантації тканини; </w:t>
      </w:r>
    </w:p>
    <w:p w14:paraId="3C0AB9C0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|__| реципієнта після проведення трансплантації тканини;</w:t>
      </w:r>
    </w:p>
    <w:p w14:paraId="0284D08C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у вигляді _________________________________________________________________________________________</w:t>
      </w:r>
    </w:p>
    <w:p w14:paraId="3C413D83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                                          (опис та оцінка серйозної побічної реакції)</w:t>
      </w:r>
    </w:p>
    <w:p w14:paraId="2DE19C57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____________________________________________________________________________________________________</w:t>
      </w:r>
    </w:p>
    <w:p w14:paraId="4337869A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____________________________________________________________________________________________________.</w:t>
      </w:r>
    </w:p>
    <w:p w14:paraId="4433A959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lastRenderedPageBreak/>
        <w:t>Цією відомістю зобов’язуємо ____________________________________________________________________</w:t>
      </w:r>
    </w:p>
    <w:p w14:paraId="0CF48849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                              (найменування закладу охорони здоров’я, в якому знаходиться</w:t>
      </w:r>
    </w:p>
    <w:p w14:paraId="1C1D20E7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                                    госпітальний банк тканин / заклад, який надає тканини)</w:t>
      </w:r>
    </w:p>
    <w:p w14:paraId="2484033B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                                                                                         </w:t>
      </w:r>
    </w:p>
    <w:p w14:paraId="777CA295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провести розслідування щодо причин виникнення серйозної побічної реакції та вжити коригувальних заходів.</w:t>
      </w:r>
    </w:p>
    <w:p w14:paraId="03761828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404" w:lineRule="auto"/>
      </w:pPr>
      <w:r w:rsidRPr="004B60DD">
        <w:t>Про результати розслідування та впровадження запобіжних заходів повідомити Державну службу України з лікарських засобів та контролю за наркотиками в строк до  «__» __________ 20__ року</w:t>
      </w:r>
    </w:p>
    <w:p w14:paraId="64896AE7" w14:textId="77777777" w:rsidR="000D3C7C" w:rsidRPr="004B60DD" w:rsidRDefault="000D3C7C">
      <w:pPr>
        <w:pBdr>
          <w:top w:val="nil"/>
          <w:left w:val="nil"/>
          <w:bottom w:val="nil"/>
          <w:right w:val="nil"/>
          <w:between w:val="nil"/>
        </w:pBdr>
        <w:spacing w:after="240"/>
      </w:pPr>
    </w:p>
    <w:tbl>
      <w:tblPr>
        <w:tblStyle w:val="a6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528"/>
        <w:gridCol w:w="4399"/>
        <w:gridCol w:w="2433"/>
      </w:tblGrid>
      <w:tr w:rsidR="000D3C7C" w:rsidRPr="004B60DD" w14:paraId="06CA2E71" w14:textId="77777777"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80" w:type="dxa"/>
              <w:bottom w:w="300" w:type="dxa"/>
              <w:right w:w="180" w:type="dxa"/>
            </w:tcMar>
          </w:tcPr>
          <w:p w14:paraId="06D71EDA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</w:pPr>
            <w:r w:rsidRPr="004B60DD">
              <w:t>Голова Державної служби України з лікарських засобів</w:t>
            </w:r>
          </w:p>
          <w:p w14:paraId="05C73923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</w:pPr>
            <w:r w:rsidRPr="004B60DD">
              <w:t>та контролю за наркотиками</w:t>
            </w:r>
          </w:p>
        </w:tc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80" w:type="dxa"/>
              <w:bottom w:w="300" w:type="dxa"/>
              <w:right w:w="180" w:type="dxa"/>
            </w:tcMar>
          </w:tcPr>
          <w:p w14:paraId="46E7A013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4B60DD">
              <w:t> </w:t>
            </w:r>
          </w:p>
          <w:p w14:paraId="3EF4C0C2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4B60DD">
              <w:t> </w:t>
            </w:r>
          </w:p>
          <w:p w14:paraId="4E93B3BC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4B60DD">
              <w:t>______________________________</w:t>
            </w:r>
          </w:p>
          <w:p w14:paraId="1363044C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4B60DD">
              <w:t>(прізвище, власне ім’я,</w:t>
            </w:r>
          </w:p>
          <w:p w14:paraId="58A898A5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4B60DD">
              <w:t>по батькові (за наявності)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tcMar>
              <w:top w:w="300" w:type="dxa"/>
              <w:left w:w="180" w:type="dxa"/>
              <w:bottom w:w="300" w:type="dxa"/>
              <w:right w:w="180" w:type="dxa"/>
            </w:tcMar>
          </w:tcPr>
          <w:p w14:paraId="56F4E541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4B60DD">
              <w:t> </w:t>
            </w:r>
          </w:p>
          <w:p w14:paraId="0C0BDD5C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4B60DD">
              <w:t> </w:t>
            </w:r>
          </w:p>
          <w:p w14:paraId="3E37D7BB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4B60DD">
              <w:t>___________________</w:t>
            </w:r>
          </w:p>
          <w:p w14:paraId="7F5BFB72" w14:textId="77777777" w:rsidR="000D3C7C" w:rsidRPr="004B60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jc w:val="center"/>
            </w:pPr>
            <w:r w:rsidRPr="004B60DD">
              <w:t>(підпис)</w:t>
            </w:r>
          </w:p>
        </w:tc>
      </w:tr>
    </w:tbl>
    <w:p w14:paraId="1564596E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Директор Департаменту високотехнологічної медичної</w:t>
      </w:r>
    </w:p>
    <w:p w14:paraId="45C7832A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допомоги та інновацій</w:t>
      </w:r>
    </w:p>
    <w:p w14:paraId="11FFB090" w14:textId="77777777" w:rsidR="000D3C7C" w:rsidRPr="004B60DD" w:rsidRDefault="00000000">
      <w:pPr>
        <w:pBdr>
          <w:top w:val="nil"/>
          <w:left w:val="nil"/>
          <w:bottom w:val="nil"/>
          <w:right w:val="nil"/>
          <w:between w:val="nil"/>
        </w:pBdr>
        <w:spacing w:line="404" w:lineRule="auto"/>
      </w:pPr>
      <w:r w:rsidRPr="004B60DD">
        <w:t>В. Стрілка</w:t>
      </w:r>
    </w:p>
    <w:sectPr w:rsidR="000D3C7C" w:rsidRPr="004B60D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877C4C3-965C-4BB0-93C0-53B3A4440392}"/>
  </w:font>
  <w:font w:name="Noto Sans">
    <w:charset w:val="00"/>
    <w:family w:val="swiss"/>
    <w:pitch w:val="variable"/>
    <w:sig w:usb0="E00082FF" w:usb1="400078FF" w:usb2="00000021" w:usb3="00000000" w:csb0="0000019F" w:csb1="00000000"/>
    <w:embedBold r:id="rId2" w:fontKey="{9513DC53-1315-4518-9D05-B5604AE1057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2A81BF9-5CBE-41E9-8408-2259D99868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2F34D4F-2E99-4556-8343-65D898A10F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C7C"/>
    <w:rsid w:val="000D3C7C"/>
    <w:rsid w:val="004B60DD"/>
    <w:rsid w:val="00811806"/>
    <w:rsid w:val="00B971CD"/>
    <w:rsid w:val="00C1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3F158"/>
  <w15:docId w15:val="{1712C36B-AEDD-4DF1-AA2B-9168531E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2603</Words>
  <Characters>1485</Characters>
  <Application>Microsoft Office Word</Application>
  <DocSecurity>0</DocSecurity>
  <Lines>12</Lines>
  <Paragraphs>8</Paragraphs>
  <ScaleCrop>false</ScaleCrop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Купріянова</cp:lastModifiedBy>
  <cp:revision>3</cp:revision>
  <dcterms:created xsi:type="dcterms:W3CDTF">2025-12-09T08:01:00Z</dcterms:created>
  <dcterms:modified xsi:type="dcterms:W3CDTF">2025-12-09T08:02:00Z</dcterms:modified>
</cp:coreProperties>
</file>