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3ADF" w14:textId="77777777" w:rsidR="00931CA6" w:rsidRDefault="00ED4134" w:rsidP="00ED4134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</w:pPr>
      <w:r w:rsidRPr="00ED4134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Стандартна операційна процедура</w:t>
      </w:r>
    </w:p>
    <w:p w14:paraId="0E01EF67" w14:textId="4C6AD4E5" w:rsidR="00ED4134" w:rsidRPr="00ED4134" w:rsidRDefault="00ED4134" w:rsidP="00ED4134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</w:pPr>
      <w:r w:rsidRPr="00ED4134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«</w:t>
      </w:r>
      <w:bookmarkStart w:id="0" w:name="_Hlk169814277"/>
      <w:r w:rsidRPr="00ED4134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Вимірювання артеріального тиску</w:t>
      </w:r>
      <w:bookmarkEnd w:id="0"/>
      <w:r w:rsidRPr="00ED4134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»</w:t>
      </w:r>
    </w:p>
    <w:p w14:paraId="7B49ED0D" w14:textId="77777777" w:rsidR="00ED4134" w:rsidRPr="00ED4134" w:rsidRDefault="00ED4134" w:rsidP="00ED4134">
      <w:pPr>
        <w:suppressAutoHyphens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Calibri" w:hAnsi="Times New Roman" w:cs="Myriad Pro"/>
          <w:color w:val="000000"/>
          <w:szCs w:val="1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7137"/>
      </w:tblGrid>
      <w:tr w:rsidR="00ED4134" w:rsidRPr="00ED4134" w14:paraId="57D6DF93" w14:textId="77777777" w:rsidTr="00ED4134">
        <w:trPr>
          <w:trHeight w:val="2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31F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  <w:r w:rsidRPr="00ED4134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КНП «</w:t>
            </w:r>
            <w:proofErr w:type="spellStart"/>
            <w:r w:rsidRPr="00ED4134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Зразківська</w:t>
            </w:r>
            <w:proofErr w:type="spellEnd"/>
            <w:r w:rsidRPr="00ED4134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ED4134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міська</w:t>
            </w:r>
            <w:proofErr w:type="spellEnd"/>
            <w:r w:rsidRPr="00ED4134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ED4134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лікарня</w:t>
            </w:r>
            <w:proofErr w:type="spellEnd"/>
            <w:r w:rsidRPr="00ED4134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»</w:t>
            </w:r>
          </w:p>
        </w:tc>
      </w:tr>
      <w:tr w:rsidR="00ED4134" w:rsidRPr="00ED4134" w14:paraId="22A1EC1E" w14:textId="77777777" w:rsidTr="00ED4134">
        <w:trPr>
          <w:trHeight w:val="26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F925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  <w:bookmarkStart w:id="1" w:name="_Hlk156407273"/>
            <w:proofErr w:type="spellStart"/>
            <w:r w:rsidRPr="00ED4134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Відділ</w:t>
            </w:r>
            <w:proofErr w:type="spellEnd"/>
            <w:r w:rsidRPr="00ED4134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 xml:space="preserve"> з </w:t>
            </w:r>
            <w:proofErr w:type="spellStart"/>
            <w:r w:rsidRPr="00ED4134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інфекційного</w:t>
            </w:r>
            <w:proofErr w:type="spellEnd"/>
            <w:r w:rsidRPr="00ED4134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 xml:space="preserve"> контролю</w:t>
            </w:r>
          </w:p>
        </w:tc>
      </w:tr>
      <w:tr w:rsidR="00ED4134" w:rsidRPr="00ED4134" w14:paraId="50294F44" w14:textId="77777777" w:rsidTr="00ED4134">
        <w:trPr>
          <w:trHeight w:val="28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EF0D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  <w:r w:rsidRPr="00ED4134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СОП № 12-2025</w:t>
            </w:r>
          </w:p>
        </w:tc>
        <w:tc>
          <w:tcPr>
            <w:tcW w:w="7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8962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  <w:r w:rsidRPr="00ED4134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 xml:space="preserve">Стандартна </w:t>
            </w:r>
            <w:proofErr w:type="spellStart"/>
            <w:r w:rsidRPr="00ED4134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операційна</w:t>
            </w:r>
            <w:proofErr w:type="spellEnd"/>
            <w:r w:rsidRPr="00ED4134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 xml:space="preserve"> процедура</w:t>
            </w:r>
          </w:p>
        </w:tc>
      </w:tr>
      <w:tr w:rsidR="00ED4134" w:rsidRPr="00ED4134" w14:paraId="43AE7E0A" w14:textId="77777777" w:rsidTr="00ED4134">
        <w:trPr>
          <w:trHeight w:val="28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B54C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  <w:proofErr w:type="spellStart"/>
            <w:r w:rsidRPr="00ED4134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>Версія</w:t>
            </w:r>
            <w:proofErr w:type="spellEnd"/>
            <w:r w:rsidRPr="00ED4134"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  <w:t xml:space="preserve"> 1</w:t>
            </w:r>
          </w:p>
        </w:tc>
        <w:tc>
          <w:tcPr>
            <w:tcW w:w="7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1D65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  <w:lang w:val="ru-RU"/>
              </w:rPr>
            </w:pPr>
          </w:p>
        </w:tc>
      </w:tr>
      <w:tr w:rsidR="00ED4134" w:rsidRPr="00ED4134" w14:paraId="07676F98" w14:textId="77777777" w:rsidTr="00ED4134">
        <w:trPr>
          <w:trHeight w:val="2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1103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8"/>
                <w:lang w:val="ru-RU"/>
              </w:rPr>
            </w:pPr>
            <w:bookmarkStart w:id="2" w:name="_Hlk177590136"/>
            <w:proofErr w:type="spellStart"/>
            <w:r w:rsidRPr="00ED4134">
              <w:rPr>
                <w:rFonts w:ascii="Times New Roman" w:eastAsia="Calibri" w:hAnsi="Times New Roman" w:cs="Myriad Pro"/>
                <w:b/>
                <w:bCs/>
                <w:color w:val="000000"/>
                <w:szCs w:val="18"/>
                <w:lang w:val="ru-RU"/>
              </w:rPr>
              <w:t>Вимірювання</w:t>
            </w:r>
            <w:proofErr w:type="spellEnd"/>
            <w:r w:rsidRPr="00ED4134">
              <w:rPr>
                <w:rFonts w:ascii="Times New Roman" w:eastAsia="Calibri" w:hAnsi="Times New Roman" w:cs="Myriad Pro"/>
                <w:b/>
                <w:bCs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ED4134">
              <w:rPr>
                <w:rFonts w:ascii="Times New Roman" w:eastAsia="Calibri" w:hAnsi="Times New Roman" w:cs="Myriad Pro"/>
                <w:b/>
                <w:bCs/>
                <w:color w:val="000000"/>
                <w:szCs w:val="18"/>
                <w:lang w:val="ru-RU"/>
              </w:rPr>
              <w:t>артеріального</w:t>
            </w:r>
            <w:proofErr w:type="spellEnd"/>
            <w:r w:rsidRPr="00ED4134">
              <w:rPr>
                <w:rFonts w:ascii="Times New Roman" w:eastAsia="Calibri" w:hAnsi="Times New Roman" w:cs="Myriad Pro"/>
                <w:b/>
                <w:bCs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ED4134">
              <w:rPr>
                <w:rFonts w:ascii="Times New Roman" w:eastAsia="Calibri" w:hAnsi="Times New Roman" w:cs="Myriad Pro"/>
                <w:b/>
                <w:bCs/>
                <w:color w:val="000000"/>
                <w:szCs w:val="18"/>
                <w:lang w:val="ru-RU"/>
              </w:rPr>
              <w:t>тиску</w:t>
            </w:r>
            <w:proofErr w:type="spellEnd"/>
          </w:p>
        </w:tc>
      </w:tr>
      <w:bookmarkEnd w:id="1"/>
      <w:bookmarkEnd w:id="2"/>
    </w:tbl>
    <w:p w14:paraId="2630C2FB" w14:textId="77777777" w:rsidR="00ED4134" w:rsidRDefault="00ED4134" w:rsidP="00ED4134">
      <w:pPr>
        <w:suppressAutoHyphens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Calibri" w:hAnsi="Times New Roman" w:cs="Myriad Pro"/>
          <w:color w:val="000000"/>
          <w:szCs w:val="16"/>
        </w:rPr>
      </w:pPr>
    </w:p>
    <w:p w14:paraId="01CC6D67" w14:textId="77777777" w:rsidR="004C360A" w:rsidRPr="00ED4134" w:rsidRDefault="004C360A" w:rsidP="00ED4134">
      <w:pPr>
        <w:suppressAutoHyphens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Calibri" w:hAnsi="Times New Roman" w:cs="Myriad Pro"/>
          <w:color w:val="000000"/>
          <w:szCs w:val="16"/>
        </w:rPr>
      </w:pPr>
    </w:p>
    <w:tbl>
      <w:tblPr>
        <w:tblStyle w:val="11"/>
        <w:tblW w:w="0" w:type="auto"/>
        <w:tblLook w:val="0000" w:firstRow="0" w:lastRow="0" w:firstColumn="0" w:lastColumn="0" w:noHBand="0" w:noVBand="0"/>
      </w:tblPr>
      <w:tblGrid>
        <w:gridCol w:w="1905"/>
        <w:gridCol w:w="1702"/>
        <w:gridCol w:w="1881"/>
        <w:gridCol w:w="1704"/>
        <w:gridCol w:w="1869"/>
      </w:tblGrid>
      <w:tr w:rsidR="00ED4134" w:rsidRPr="00ED4134" w14:paraId="029A689F" w14:textId="77777777" w:rsidTr="00770A70">
        <w:tc>
          <w:tcPr>
            <w:tcW w:w="2093" w:type="dxa"/>
          </w:tcPr>
          <w:p w14:paraId="37B4E9D5" w14:textId="77777777" w:rsidR="00ED4134" w:rsidRPr="00ED4134" w:rsidRDefault="00ED4134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proofErr w:type="spellStart"/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Етапи</w:t>
            </w:r>
            <w:proofErr w:type="spellEnd"/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 xml:space="preserve"> </w:t>
            </w:r>
            <w:proofErr w:type="spellStart"/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впровадження</w:t>
            </w:r>
            <w:proofErr w:type="spellEnd"/>
          </w:p>
        </w:tc>
        <w:tc>
          <w:tcPr>
            <w:tcW w:w="2090" w:type="dxa"/>
          </w:tcPr>
          <w:p w14:paraId="327B5145" w14:textId="77777777" w:rsidR="00ED4134" w:rsidRPr="00ED4134" w:rsidRDefault="00ED4134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Дата</w:t>
            </w:r>
          </w:p>
        </w:tc>
        <w:tc>
          <w:tcPr>
            <w:tcW w:w="2091" w:type="dxa"/>
          </w:tcPr>
          <w:p w14:paraId="3FE98315" w14:textId="77777777" w:rsidR="00ED4134" w:rsidRPr="00ED4134" w:rsidRDefault="00ED4134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Посада</w:t>
            </w:r>
          </w:p>
        </w:tc>
        <w:tc>
          <w:tcPr>
            <w:tcW w:w="2090" w:type="dxa"/>
          </w:tcPr>
          <w:p w14:paraId="7C568D40" w14:textId="77777777" w:rsidR="00ED4134" w:rsidRPr="00ED4134" w:rsidRDefault="00ED4134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proofErr w:type="spellStart"/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Підпис</w:t>
            </w:r>
            <w:proofErr w:type="spellEnd"/>
          </w:p>
        </w:tc>
        <w:tc>
          <w:tcPr>
            <w:tcW w:w="2092" w:type="dxa"/>
          </w:tcPr>
          <w:p w14:paraId="1F75BB2D" w14:textId="77777777" w:rsidR="00ED4134" w:rsidRPr="00ED4134" w:rsidRDefault="00ED4134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proofErr w:type="spellStart"/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Ім’я</w:t>
            </w:r>
            <w:proofErr w:type="spellEnd"/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 xml:space="preserve"> ПРІЗВИЩЕ</w:t>
            </w:r>
          </w:p>
        </w:tc>
      </w:tr>
      <w:tr w:rsidR="00ED4134" w:rsidRPr="00ED4134" w14:paraId="42232B2A" w14:textId="77777777" w:rsidTr="00770A70">
        <w:tc>
          <w:tcPr>
            <w:tcW w:w="2093" w:type="dxa"/>
            <w:vMerge w:val="restart"/>
          </w:tcPr>
          <w:p w14:paraId="78AC42DF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proofErr w:type="spellStart"/>
            <w:r w:rsidRPr="00ED4134">
              <w:rPr>
                <w:rFonts w:eastAsia="Calibri" w:cs="Myriad Pro"/>
                <w:color w:val="000000"/>
                <w:szCs w:val="18"/>
              </w:rPr>
              <w:t>Розробили</w:t>
            </w:r>
            <w:proofErr w:type="spellEnd"/>
          </w:p>
        </w:tc>
        <w:tc>
          <w:tcPr>
            <w:tcW w:w="2090" w:type="dxa"/>
          </w:tcPr>
          <w:p w14:paraId="038E5E2D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r w:rsidRPr="00ED4134">
              <w:rPr>
                <w:rFonts w:eastAsia="Calibri" w:cs="Myriad Pro"/>
                <w:color w:val="000000"/>
                <w:szCs w:val="18"/>
              </w:rPr>
              <w:t>23.01.2025</w:t>
            </w:r>
          </w:p>
        </w:tc>
        <w:tc>
          <w:tcPr>
            <w:tcW w:w="2091" w:type="dxa"/>
          </w:tcPr>
          <w:p w14:paraId="07BFA3D1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r w:rsidRPr="00ED4134">
              <w:rPr>
                <w:rFonts w:eastAsia="Calibri" w:cs="Myriad Pro"/>
                <w:color w:val="000000"/>
                <w:szCs w:val="18"/>
              </w:rPr>
              <w:t xml:space="preserve">Сестра </w:t>
            </w:r>
            <w:proofErr w:type="spellStart"/>
            <w:r w:rsidRPr="00ED4134">
              <w:rPr>
                <w:rFonts w:eastAsia="Calibri" w:cs="Myriad Pro"/>
                <w:color w:val="000000"/>
                <w:szCs w:val="18"/>
              </w:rPr>
              <w:t>медична</w:t>
            </w:r>
            <w:proofErr w:type="spellEnd"/>
            <w:r w:rsidRPr="00ED4134">
              <w:rPr>
                <w:rFonts w:eastAsia="Calibri" w:cs="Myriad Pro"/>
                <w:color w:val="000000"/>
                <w:szCs w:val="18"/>
              </w:rPr>
              <w:t xml:space="preserve"> </w:t>
            </w:r>
            <w:proofErr w:type="spellStart"/>
            <w:r w:rsidRPr="00ED4134">
              <w:rPr>
                <w:rFonts w:eastAsia="Calibri" w:cs="Myriad Pro"/>
                <w:color w:val="000000"/>
                <w:szCs w:val="18"/>
              </w:rPr>
              <w:t>старша</w:t>
            </w:r>
            <w:proofErr w:type="spellEnd"/>
          </w:p>
        </w:tc>
        <w:tc>
          <w:tcPr>
            <w:tcW w:w="2090" w:type="dxa"/>
          </w:tcPr>
          <w:p w14:paraId="5DFC36A1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i/>
                <w:iCs/>
                <w:color w:val="000000"/>
                <w:szCs w:val="18"/>
              </w:rPr>
            </w:pPr>
            <w:r w:rsidRPr="00ED4134">
              <w:rPr>
                <w:rFonts w:eastAsia="Calibri" w:cs="Myriad Pro"/>
                <w:i/>
                <w:iCs/>
                <w:color w:val="000000"/>
                <w:szCs w:val="18"/>
              </w:rPr>
              <w:t>Легка</w:t>
            </w:r>
          </w:p>
        </w:tc>
        <w:tc>
          <w:tcPr>
            <w:tcW w:w="2092" w:type="dxa"/>
          </w:tcPr>
          <w:p w14:paraId="76EBE6CA" w14:textId="77777777" w:rsidR="00931CA6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r w:rsidRPr="00ED4134">
              <w:rPr>
                <w:rFonts w:eastAsia="Calibri" w:cs="Myriad Pro"/>
                <w:color w:val="000000"/>
                <w:szCs w:val="18"/>
              </w:rPr>
              <w:t>Марина</w:t>
            </w:r>
          </w:p>
          <w:p w14:paraId="2FC8B70D" w14:textId="02C5BCE2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r w:rsidRPr="00ED4134">
              <w:rPr>
                <w:rFonts w:eastAsia="Calibri" w:cs="Myriad Pro"/>
                <w:color w:val="000000"/>
                <w:szCs w:val="18"/>
              </w:rPr>
              <w:t>ЛЕГКА</w:t>
            </w:r>
          </w:p>
        </w:tc>
      </w:tr>
      <w:tr w:rsidR="00ED4134" w:rsidRPr="00ED4134" w14:paraId="01818AC6" w14:textId="77777777" w:rsidTr="00770A70">
        <w:tc>
          <w:tcPr>
            <w:tcW w:w="2093" w:type="dxa"/>
            <w:vMerge/>
          </w:tcPr>
          <w:p w14:paraId="5A3BC1FF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2090" w:type="dxa"/>
          </w:tcPr>
          <w:p w14:paraId="418E4860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r w:rsidRPr="00ED4134">
              <w:rPr>
                <w:rFonts w:eastAsia="Calibri" w:cs="Myriad Pro"/>
                <w:color w:val="000000"/>
                <w:szCs w:val="18"/>
              </w:rPr>
              <w:t>23.01.2025</w:t>
            </w:r>
          </w:p>
        </w:tc>
        <w:tc>
          <w:tcPr>
            <w:tcW w:w="2091" w:type="dxa"/>
          </w:tcPr>
          <w:p w14:paraId="0A7B6491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r w:rsidRPr="00ED4134">
              <w:rPr>
                <w:rFonts w:eastAsia="Calibri" w:cs="Myriad Pro"/>
                <w:color w:val="000000"/>
                <w:szCs w:val="18"/>
              </w:rPr>
              <w:t xml:space="preserve">Головна </w:t>
            </w:r>
            <w:proofErr w:type="spellStart"/>
            <w:r w:rsidRPr="00ED4134">
              <w:rPr>
                <w:rFonts w:eastAsia="Calibri" w:cs="Myriad Pro"/>
                <w:color w:val="000000"/>
                <w:szCs w:val="18"/>
              </w:rPr>
              <w:t>медична</w:t>
            </w:r>
            <w:proofErr w:type="spellEnd"/>
            <w:r w:rsidRPr="00ED4134">
              <w:rPr>
                <w:rFonts w:eastAsia="Calibri" w:cs="Myriad Pro"/>
                <w:color w:val="000000"/>
                <w:szCs w:val="18"/>
              </w:rPr>
              <w:t xml:space="preserve"> сестра</w:t>
            </w:r>
          </w:p>
        </w:tc>
        <w:tc>
          <w:tcPr>
            <w:tcW w:w="2090" w:type="dxa"/>
          </w:tcPr>
          <w:p w14:paraId="3ACDD269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i/>
                <w:iCs/>
                <w:color w:val="000000"/>
                <w:szCs w:val="18"/>
              </w:rPr>
            </w:pPr>
            <w:proofErr w:type="spellStart"/>
            <w:r w:rsidRPr="00ED4134">
              <w:rPr>
                <w:rFonts w:eastAsia="Calibri" w:cs="Myriad Pro"/>
                <w:i/>
                <w:iCs/>
                <w:color w:val="000000"/>
                <w:szCs w:val="18"/>
              </w:rPr>
              <w:t>Старанна</w:t>
            </w:r>
            <w:proofErr w:type="spellEnd"/>
          </w:p>
        </w:tc>
        <w:tc>
          <w:tcPr>
            <w:tcW w:w="2092" w:type="dxa"/>
          </w:tcPr>
          <w:p w14:paraId="050DE7C8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r w:rsidRPr="00ED4134">
              <w:rPr>
                <w:rFonts w:eastAsia="Calibri" w:cs="Myriad Pro"/>
                <w:color w:val="000000"/>
                <w:szCs w:val="18"/>
              </w:rPr>
              <w:t>Галина СТАРАННА</w:t>
            </w:r>
          </w:p>
        </w:tc>
      </w:tr>
      <w:tr w:rsidR="00ED4134" w:rsidRPr="00ED4134" w14:paraId="5D2C801A" w14:textId="77777777" w:rsidTr="00770A70">
        <w:tc>
          <w:tcPr>
            <w:tcW w:w="2093" w:type="dxa"/>
            <w:vMerge w:val="restart"/>
          </w:tcPr>
          <w:p w14:paraId="61B57A5C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r w:rsidRPr="00ED4134">
              <w:rPr>
                <w:rFonts w:eastAsia="Calibri" w:cs="Myriad Pro"/>
                <w:color w:val="000000"/>
                <w:szCs w:val="18"/>
              </w:rPr>
              <w:t>Погодили</w:t>
            </w:r>
          </w:p>
        </w:tc>
        <w:tc>
          <w:tcPr>
            <w:tcW w:w="2090" w:type="dxa"/>
          </w:tcPr>
          <w:p w14:paraId="0A24109D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r w:rsidRPr="00ED4134">
              <w:rPr>
                <w:rFonts w:eastAsia="Calibri" w:cs="Myriad Pro"/>
                <w:color w:val="000000"/>
                <w:szCs w:val="18"/>
              </w:rPr>
              <w:t>24.01.2025</w:t>
            </w:r>
          </w:p>
        </w:tc>
        <w:tc>
          <w:tcPr>
            <w:tcW w:w="2091" w:type="dxa"/>
          </w:tcPr>
          <w:p w14:paraId="249E1946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proofErr w:type="spellStart"/>
            <w:r w:rsidRPr="00ED4134">
              <w:rPr>
                <w:rFonts w:eastAsia="Calibri" w:cs="Myriad Pro"/>
                <w:color w:val="000000"/>
                <w:szCs w:val="18"/>
              </w:rPr>
              <w:t>Медичний</w:t>
            </w:r>
            <w:proofErr w:type="spellEnd"/>
            <w:r w:rsidRPr="00ED4134">
              <w:rPr>
                <w:rFonts w:eastAsia="Calibri" w:cs="Myriad Pro"/>
                <w:color w:val="000000"/>
                <w:szCs w:val="18"/>
              </w:rPr>
              <w:t xml:space="preserve"> директор з </w:t>
            </w:r>
            <w:proofErr w:type="spellStart"/>
            <w:r w:rsidRPr="00ED4134">
              <w:rPr>
                <w:rFonts w:eastAsia="Calibri" w:cs="Myriad Pro"/>
                <w:color w:val="000000"/>
                <w:szCs w:val="18"/>
              </w:rPr>
              <w:t>медичних</w:t>
            </w:r>
            <w:proofErr w:type="spellEnd"/>
            <w:r w:rsidRPr="00ED4134">
              <w:rPr>
                <w:rFonts w:eastAsia="Calibri" w:cs="Myriad Pro"/>
                <w:color w:val="000000"/>
                <w:szCs w:val="18"/>
              </w:rPr>
              <w:t xml:space="preserve"> </w:t>
            </w:r>
            <w:proofErr w:type="spellStart"/>
            <w:r w:rsidRPr="00ED4134">
              <w:rPr>
                <w:rFonts w:eastAsia="Calibri" w:cs="Myriad Pro"/>
                <w:color w:val="000000"/>
                <w:szCs w:val="18"/>
              </w:rPr>
              <w:t>питань</w:t>
            </w:r>
            <w:proofErr w:type="spellEnd"/>
          </w:p>
        </w:tc>
        <w:tc>
          <w:tcPr>
            <w:tcW w:w="2090" w:type="dxa"/>
          </w:tcPr>
          <w:p w14:paraId="603C5BC8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i/>
                <w:iCs/>
                <w:color w:val="000000"/>
                <w:szCs w:val="18"/>
              </w:rPr>
            </w:pPr>
            <w:proofErr w:type="spellStart"/>
            <w:r w:rsidRPr="00ED4134">
              <w:rPr>
                <w:rFonts w:eastAsia="Calibri" w:cs="Myriad Pro"/>
                <w:i/>
                <w:iCs/>
                <w:color w:val="000000"/>
                <w:szCs w:val="18"/>
              </w:rPr>
              <w:t>Добродій</w:t>
            </w:r>
            <w:proofErr w:type="spellEnd"/>
          </w:p>
        </w:tc>
        <w:tc>
          <w:tcPr>
            <w:tcW w:w="2092" w:type="dxa"/>
          </w:tcPr>
          <w:p w14:paraId="069A0132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proofErr w:type="spellStart"/>
            <w:r w:rsidRPr="00ED4134">
              <w:rPr>
                <w:rFonts w:eastAsia="Calibri" w:cs="Myriad Pro"/>
                <w:color w:val="000000"/>
                <w:szCs w:val="18"/>
              </w:rPr>
              <w:t>Костянтин</w:t>
            </w:r>
            <w:proofErr w:type="spellEnd"/>
            <w:r w:rsidRPr="00ED4134">
              <w:rPr>
                <w:rFonts w:eastAsia="Calibri" w:cs="Myriad Pro"/>
                <w:color w:val="000000"/>
                <w:szCs w:val="18"/>
              </w:rPr>
              <w:t xml:space="preserve"> ДОБРОДІЙ</w:t>
            </w:r>
          </w:p>
        </w:tc>
      </w:tr>
      <w:tr w:rsidR="00ED4134" w:rsidRPr="00ED4134" w14:paraId="5B196C14" w14:textId="77777777" w:rsidTr="00770A70">
        <w:tc>
          <w:tcPr>
            <w:tcW w:w="2093" w:type="dxa"/>
            <w:vMerge/>
          </w:tcPr>
          <w:p w14:paraId="0F3B5458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2090" w:type="dxa"/>
          </w:tcPr>
          <w:p w14:paraId="721F60D9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r w:rsidRPr="00ED4134">
              <w:rPr>
                <w:rFonts w:eastAsia="Calibri" w:cs="Myriad Pro"/>
                <w:color w:val="000000"/>
                <w:szCs w:val="18"/>
              </w:rPr>
              <w:t>24.01.2025</w:t>
            </w:r>
          </w:p>
        </w:tc>
        <w:tc>
          <w:tcPr>
            <w:tcW w:w="2091" w:type="dxa"/>
          </w:tcPr>
          <w:p w14:paraId="38D35D78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proofErr w:type="spellStart"/>
            <w:r w:rsidRPr="00ED4134">
              <w:rPr>
                <w:rFonts w:eastAsia="Calibri" w:cs="Myriad Pro"/>
                <w:color w:val="000000"/>
                <w:szCs w:val="18"/>
              </w:rPr>
              <w:t>Медичний</w:t>
            </w:r>
            <w:proofErr w:type="spellEnd"/>
            <w:r w:rsidRPr="00ED4134">
              <w:rPr>
                <w:rFonts w:eastAsia="Calibri" w:cs="Myriad Pro"/>
                <w:color w:val="000000"/>
                <w:szCs w:val="18"/>
              </w:rPr>
              <w:t xml:space="preserve"> директор</w:t>
            </w:r>
          </w:p>
        </w:tc>
        <w:tc>
          <w:tcPr>
            <w:tcW w:w="2090" w:type="dxa"/>
          </w:tcPr>
          <w:p w14:paraId="1FB58928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i/>
                <w:iCs/>
                <w:color w:val="000000"/>
                <w:szCs w:val="18"/>
              </w:rPr>
            </w:pPr>
            <w:r w:rsidRPr="00ED4134">
              <w:rPr>
                <w:rFonts w:eastAsia="Calibri" w:cs="Myriad Pro"/>
                <w:i/>
                <w:iCs/>
                <w:color w:val="000000"/>
                <w:szCs w:val="18"/>
              </w:rPr>
              <w:t>Маслюк</w:t>
            </w:r>
          </w:p>
        </w:tc>
        <w:tc>
          <w:tcPr>
            <w:tcW w:w="2092" w:type="dxa"/>
          </w:tcPr>
          <w:p w14:paraId="125B7EBA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proofErr w:type="spellStart"/>
            <w:r w:rsidRPr="00ED4134">
              <w:rPr>
                <w:rFonts w:eastAsia="Calibri" w:cs="Myriad Pro"/>
                <w:color w:val="000000"/>
                <w:szCs w:val="18"/>
              </w:rPr>
              <w:t>Ніна</w:t>
            </w:r>
            <w:proofErr w:type="spellEnd"/>
            <w:r w:rsidRPr="00ED4134">
              <w:rPr>
                <w:rFonts w:eastAsia="Calibri" w:cs="Myriad Pro"/>
                <w:color w:val="000000"/>
                <w:szCs w:val="18"/>
              </w:rPr>
              <w:t xml:space="preserve"> МАСЛЮК</w:t>
            </w:r>
          </w:p>
        </w:tc>
      </w:tr>
      <w:tr w:rsidR="00ED4134" w:rsidRPr="00ED4134" w14:paraId="1EC571DB" w14:textId="77777777" w:rsidTr="00770A70">
        <w:tc>
          <w:tcPr>
            <w:tcW w:w="2093" w:type="dxa"/>
            <w:vMerge/>
          </w:tcPr>
          <w:p w14:paraId="7954122E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2090" w:type="dxa"/>
          </w:tcPr>
          <w:p w14:paraId="294A6387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r w:rsidRPr="00ED4134">
              <w:rPr>
                <w:rFonts w:eastAsia="Calibri" w:cs="Myriad Pro"/>
                <w:color w:val="000000"/>
                <w:szCs w:val="18"/>
              </w:rPr>
              <w:t>24.01.2025</w:t>
            </w:r>
          </w:p>
        </w:tc>
        <w:tc>
          <w:tcPr>
            <w:tcW w:w="2091" w:type="dxa"/>
          </w:tcPr>
          <w:p w14:paraId="25D8EC6A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proofErr w:type="spellStart"/>
            <w:r w:rsidRPr="00ED4134">
              <w:rPr>
                <w:rFonts w:eastAsia="Calibri" w:cs="Myriad Pro"/>
                <w:color w:val="000000"/>
                <w:szCs w:val="18"/>
              </w:rPr>
              <w:t>Медичний</w:t>
            </w:r>
            <w:proofErr w:type="spellEnd"/>
            <w:r w:rsidRPr="00ED4134">
              <w:rPr>
                <w:rFonts w:eastAsia="Calibri" w:cs="Myriad Pro"/>
                <w:color w:val="000000"/>
                <w:szCs w:val="18"/>
              </w:rPr>
              <w:t xml:space="preserve"> директор з </w:t>
            </w:r>
            <w:proofErr w:type="spellStart"/>
            <w:r w:rsidRPr="00ED4134">
              <w:rPr>
                <w:rFonts w:eastAsia="Calibri" w:cs="Myriad Pro"/>
                <w:color w:val="000000"/>
                <w:szCs w:val="18"/>
              </w:rPr>
              <w:t>поліклінічної</w:t>
            </w:r>
            <w:proofErr w:type="spellEnd"/>
            <w:r w:rsidRPr="00ED4134">
              <w:rPr>
                <w:rFonts w:eastAsia="Calibri" w:cs="Myriad Pro"/>
                <w:color w:val="000000"/>
                <w:szCs w:val="18"/>
              </w:rPr>
              <w:t xml:space="preserve"> </w:t>
            </w:r>
            <w:proofErr w:type="spellStart"/>
            <w:r w:rsidRPr="00ED4134">
              <w:rPr>
                <w:rFonts w:eastAsia="Calibri" w:cs="Myriad Pro"/>
                <w:color w:val="000000"/>
                <w:szCs w:val="18"/>
              </w:rPr>
              <w:t>роботи</w:t>
            </w:r>
            <w:proofErr w:type="spellEnd"/>
          </w:p>
        </w:tc>
        <w:tc>
          <w:tcPr>
            <w:tcW w:w="2090" w:type="dxa"/>
          </w:tcPr>
          <w:p w14:paraId="0DF26518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i/>
                <w:iCs/>
                <w:color w:val="000000"/>
                <w:szCs w:val="18"/>
              </w:rPr>
            </w:pPr>
            <w:proofErr w:type="spellStart"/>
            <w:r w:rsidRPr="00ED4134">
              <w:rPr>
                <w:rFonts w:eastAsia="Calibri" w:cs="Myriad Pro"/>
                <w:i/>
                <w:iCs/>
                <w:color w:val="000000"/>
                <w:szCs w:val="18"/>
              </w:rPr>
              <w:t>Дбайливий</w:t>
            </w:r>
            <w:proofErr w:type="spellEnd"/>
          </w:p>
        </w:tc>
        <w:tc>
          <w:tcPr>
            <w:tcW w:w="2092" w:type="dxa"/>
          </w:tcPr>
          <w:p w14:paraId="271D013E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proofErr w:type="spellStart"/>
            <w:r w:rsidRPr="00ED4134">
              <w:rPr>
                <w:rFonts w:eastAsia="Calibri" w:cs="Myriad Pro"/>
                <w:color w:val="000000"/>
                <w:szCs w:val="18"/>
              </w:rPr>
              <w:t>Іван</w:t>
            </w:r>
            <w:proofErr w:type="spellEnd"/>
            <w:r w:rsidRPr="00ED4134">
              <w:rPr>
                <w:rFonts w:eastAsia="Calibri" w:cs="Myriad Pro"/>
                <w:color w:val="000000"/>
                <w:szCs w:val="18"/>
              </w:rPr>
              <w:t xml:space="preserve"> ДБАЙЛИВИЙ</w:t>
            </w:r>
          </w:p>
        </w:tc>
      </w:tr>
      <w:tr w:rsidR="00ED4134" w:rsidRPr="00ED4134" w14:paraId="6008443E" w14:textId="77777777" w:rsidTr="00770A70">
        <w:tc>
          <w:tcPr>
            <w:tcW w:w="2093" w:type="dxa"/>
          </w:tcPr>
          <w:p w14:paraId="17AD993B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r w:rsidRPr="00ED4134">
              <w:rPr>
                <w:rFonts w:eastAsia="Calibri" w:cs="Myriad Pro"/>
                <w:color w:val="000000"/>
                <w:szCs w:val="18"/>
              </w:rPr>
              <w:t>Затвердили</w:t>
            </w:r>
          </w:p>
        </w:tc>
        <w:tc>
          <w:tcPr>
            <w:tcW w:w="2090" w:type="dxa"/>
          </w:tcPr>
          <w:p w14:paraId="79DC2886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r w:rsidRPr="00ED4134">
              <w:rPr>
                <w:rFonts w:eastAsia="Calibri" w:cs="Myriad Pro"/>
                <w:color w:val="000000"/>
                <w:szCs w:val="18"/>
              </w:rPr>
              <w:t>24.01.2025</w:t>
            </w:r>
          </w:p>
        </w:tc>
        <w:tc>
          <w:tcPr>
            <w:tcW w:w="2091" w:type="dxa"/>
          </w:tcPr>
          <w:p w14:paraId="0E0B9073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r w:rsidRPr="00ED4134">
              <w:rPr>
                <w:rFonts w:eastAsia="Calibri" w:cs="Myriad Pro"/>
                <w:color w:val="000000"/>
                <w:szCs w:val="18"/>
              </w:rPr>
              <w:t>Директор</w:t>
            </w:r>
          </w:p>
        </w:tc>
        <w:tc>
          <w:tcPr>
            <w:tcW w:w="2090" w:type="dxa"/>
          </w:tcPr>
          <w:p w14:paraId="6CB13150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i/>
                <w:iCs/>
                <w:color w:val="000000"/>
                <w:szCs w:val="18"/>
              </w:rPr>
            </w:pPr>
            <w:proofErr w:type="spellStart"/>
            <w:r w:rsidRPr="00ED4134">
              <w:rPr>
                <w:rFonts w:eastAsia="Calibri" w:cs="Myriad Pro"/>
                <w:i/>
                <w:iCs/>
                <w:color w:val="000000"/>
                <w:szCs w:val="18"/>
              </w:rPr>
              <w:t>Щаслива</w:t>
            </w:r>
            <w:proofErr w:type="spellEnd"/>
          </w:p>
        </w:tc>
        <w:tc>
          <w:tcPr>
            <w:tcW w:w="2092" w:type="dxa"/>
          </w:tcPr>
          <w:p w14:paraId="64BDCA56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  <w:proofErr w:type="spellStart"/>
            <w:r w:rsidRPr="00ED4134">
              <w:rPr>
                <w:rFonts w:eastAsia="Calibri" w:cs="Myriad Pro"/>
                <w:color w:val="000000"/>
                <w:szCs w:val="18"/>
              </w:rPr>
              <w:t>Олена</w:t>
            </w:r>
            <w:proofErr w:type="spellEnd"/>
            <w:r w:rsidRPr="00ED4134">
              <w:rPr>
                <w:rFonts w:eastAsia="Calibri" w:cs="Myriad Pro"/>
                <w:color w:val="000000"/>
                <w:szCs w:val="18"/>
              </w:rPr>
              <w:t xml:space="preserve"> ЩАСЛИВА</w:t>
            </w:r>
          </w:p>
        </w:tc>
      </w:tr>
    </w:tbl>
    <w:p w14:paraId="382EFA28" w14:textId="77777777" w:rsidR="00ED4134" w:rsidRDefault="00ED4134" w:rsidP="00ED4134">
      <w:pPr>
        <w:suppressAutoHyphens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Calibri" w:hAnsi="Times New Roman" w:cs="Myriad Pro"/>
          <w:color w:val="000000"/>
          <w:szCs w:val="16"/>
        </w:rPr>
      </w:pPr>
    </w:p>
    <w:p w14:paraId="4E081B38" w14:textId="77777777" w:rsidR="004C360A" w:rsidRPr="00ED4134" w:rsidRDefault="004C360A" w:rsidP="00ED4134">
      <w:pPr>
        <w:suppressAutoHyphens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Calibri" w:hAnsi="Times New Roman" w:cs="Myriad Pro"/>
          <w:color w:val="000000"/>
          <w:szCs w:val="16"/>
        </w:rPr>
      </w:pPr>
    </w:p>
    <w:p w14:paraId="7D3F9F21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Актуалізували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3"/>
        <w:gridCol w:w="3737"/>
        <w:gridCol w:w="1363"/>
        <w:gridCol w:w="2158"/>
      </w:tblGrid>
      <w:tr w:rsidR="00ED4134" w:rsidRPr="00ED4134" w14:paraId="12113F11" w14:textId="77777777" w:rsidTr="00770A70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A396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D4134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Дата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68DE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D4134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Посада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C90A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D4134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Підпис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6DE7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D4134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Ім’я ПРІЗВИЩЕ</w:t>
            </w:r>
          </w:p>
        </w:tc>
      </w:tr>
      <w:tr w:rsidR="00ED4134" w:rsidRPr="00ED4134" w14:paraId="12D14C29" w14:textId="77777777" w:rsidTr="00770A70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244D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F7F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697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4552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</w:tr>
      <w:tr w:rsidR="00ED4134" w:rsidRPr="00ED4134" w14:paraId="699F4A57" w14:textId="77777777" w:rsidTr="00770A70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6DA1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7DD3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D44F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9E36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</w:tr>
      <w:tr w:rsidR="00ED4134" w:rsidRPr="00ED4134" w14:paraId="52B81BB1" w14:textId="77777777" w:rsidTr="00770A70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EBCF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35E0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567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8EA5" w14:textId="77777777" w:rsidR="00ED4134" w:rsidRPr="00ED4134" w:rsidRDefault="00ED4134" w:rsidP="00ED413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</w:p>
        </w:tc>
      </w:tr>
    </w:tbl>
    <w:p w14:paraId="7C0B47A3" w14:textId="77777777" w:rsidR="00ED4134" w:rsidRDefault="00ED4134" w:rsidP="00ED4134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32227648" w14:textId="77777777" w:rsidR="004C360A" w:rsidRPr="00ED4134" w:rsidRDefault="004C360A" w:rsidP="00ED4134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57C83F76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1. Мета і сфера застосування</w:t>
      </w:r>
    </w:p>
    <w:p w14:paraId="38376676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 xml:space="preserve">1.1. Ця стандартна операційна процедура (СОП) </w:t>
      </w:r>
      <w:bookmarkStart w:id="3" w:name="_Hlk187961430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регламентує порядок оцінювання функціонального стану пацієнта. Медичні працівники проводять її, щоб оцінити стан серцево-судинної системи пацієнта.</w:t>
      </w:r>
    </w:p>
    <w:bookmarkEnd w:id="3"/>
    <w:p w14:paraId="4062997B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1.2. Положення й вимоги цієї СОП зобов’язані виконувати медичні працівники в усіх структурних підрозділах КНП «</w:t>
      </w:r>
      <w:proofErr w:type="spellStart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Зразківська</w:t>
      </w:r>
      <w:proofErr w:type="spellEnd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міська лікарня».</w:t>
      </w:r>
    </w:p>
    <w:p w14:paraId="21A6CAA5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16B8CFF2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2. Нормативно-правові документи</w:t>
      </w:r>
    </w:p>
    <w:p w14:paraId="4B0E2CA3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lastRenderedPageBreak/>
        <w:t>2.1. Наказ МОЗ «Про організацію профілактики інфекцій та інфекційного контролю в закладах охорони здоров’я та установах / закладах надання соціальних послуг / соціального захисту населення» від 03.08.2021 № 1614.</w:t>
      </w:r>
    </w:p>
    <w:p w14:paraId="79D34C1E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2.2. Наказ МОЗ «Про затвердження Заходів та Засобів щодо попередження інфікування при проведенні догляду за пацієнтами» від 03.08.2020 № 1777.</w:t>
      </w:r>
    </w:p>
    <w:p w14:paraId="3A1C121C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2.3. Наказ МОЗ «Про затвердження Державних санітарних протиепідемічних правил і норм щодо поводження з медичними відходами» від 08.06.2015 № 325.</w:t>
      </w:r>
    </w:p>
    <w:p w14:paraId="61EF95B6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2.4. СОП «Гігієнічна обробка рук».</w:t>
      </w:r>
    </w:p>
    <w:p w14:paraId="3F4F4348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2.5. </w:t>
      </w:r>
      <w:proofErr w:type="spellStart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СОП«Використання</w:t>
      </w:r>
      <w:proofErr w:type="spellEnd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медичних рукавичок».</w:t>
      </w:r>
    </w:p>
    <w:p w14:paraId="5ED4E4AA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285540D9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3. Терміни та скорочення</w:t>
      </w:r>
    </w:p>
    <w:p w14:paraId="69A59EAB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3.1. Артеріальний тиск (</w:t>
      </w:r>
      <w:proofErr w:type="spellStart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грец</w:t>
      </w:r>
      <w:proofErr w:type="spellEnd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 xml:space="preserve">. </w:t>
      </w:r>
      <w:proofErr w:type="spellStart"/>
      <w:r w:rsidRPr="00ED4134"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  <w:t>Arteria</w:t>
      </w:r>
      <w:proofErr w:type="spellEnd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 xml:space="preserve"> — артерія; лат. </w:t>
      </w:r>
      <w:proofErr w:type="spellStart"/>
      <w:r w:rsidRPr="00ED4134"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  <w:t>Tendere</w:t>
      </w:r>
      <w:bookmarkStart w:id="4" w:name="_Hlk187962091"/>
      <w:proofErr w:type="spellEnd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 xml:space="preserve"> — </w:t>
      </w:r>
      <w:bookmarkEnd w:id="4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натягувати)  — тиск крові на стінку артерії. Артеріальний тиск є найважливішим показником гемодинаміки. Його визначає сукупність чинників — анатомічний об’єм серця, ЧСС і сила серцевих скорочень, об’єм циркулюючої крові, сумарний об’єм кровоносних судин, загальний периферичний опір судин тощо.</w:t>
      </w:r>
    </w:p>
    <w:p w14:paraId="11C4FE29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3.2. Систолічний тиск — рівень тиску крові на стінки артерій у момент максимального скорочення серця (систола).</w:t>
      </w:r>
    </w:p>
    <w:p w14:paraId="4D571DEC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3.3. Діастолічний тиск — рівень тиску крові на стінки артерій у момент максимального розслаблення серця (діастола).</w:t>
      </w:r>
    </w:p>
    <w:p w14:paraId="2223B4F6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3.4. АТ — артеріальний тиск.</w:t>
      </w:r>
    </w:p>
    <w:p w14:paraId="4EE20D1E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3.5. СОП — стандартна операційна процедура.</w:t>
      </w:r>
    </w:p>
    <w:p w14:paraId="511E2A3D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3.6. ЧСС — частота серцевих скорочень.</w:t>
      </w:r>
    </w:p>
    <w:p w14:paraId="0D47470C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3.7. ЗІЗ — засоби індивідуального захисту.</w:t>
      </w:r>
    </w:p>
    <w:p w14:paraId="027D4585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1AE0AE99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4. Обладнання, реагенти та витратні матеріали</w:t>
      </w:r>
    </w:p>
    <w:p w14:paraId="3896EEAA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4.1. Засоби для обробки рук — мило рідке для зовнішнього застосування, спиртовмісні засоби для антисептичної обробки рук.</w:t>
      </w:r>
    </w:p>
    <w:p w14:paraId="114EBA64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4.2. Паперові рушники.</w:t>
      </w:r>
    </w:p>
    <w:p w14:paraId="14513E83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4.3. ЗІЗ відповідно до ризиків.</w:t>
      </w:r>
    </w:p>
    <w:p w14:paraId="0BD7D334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4.4. Тонометр для вимірювання тиску, фонендоскоп.</w:t>
      </w:r>
    </w:p>
    <w:p w14:paraId="71CE1A6D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4.5. Серветки дезінфекційні для знезаражування фонендоскопа, тонометра та манжети.</w:t>
      </w:r>
    </w:p>
    <w:p w14:paraId="0AD8ABB5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4.6. Дезінфекційний розчин для знезаражування поверхонь.</w:t>
      </w:r>
    </w:p>
    <w:p w14:paraId="353FE5A5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4.7. Листок (журнал) реєстрації проведення вимірювання артеріального тиску, ручка кулькова синя.</w:t>
      </w:r>
    </w:p>
    <w:p w14:paraId="6F59A8D4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4.8. Контейнер для відходів категорія «В».</w:t>
      </w:r>
    </w:p>
    <w:p w14:paraId="5DAECE91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4.9. Контейнер для відходів категорії «А».</w:t>
      </w:r>
    </w:p>
    <w:p w14:paraId="16376CC4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675457BE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5. Умови виконання процедури</w:t>
      </w:r>
    </w:p>
    <w:p w14:paraId="29B70B3C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5.1. Проводьте процедуру в палаті відділення, кабінеті прийому лікаря.</w:t>
      </w:r>
    </w:p>
    <w:p w14:paraId="6E36D642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5.2. Оптимальні величини в робочій зоні:</w:t>
      </w:r>
    </w:p>
    <w:p w14:paraId="48C69D88" w14:textId="77777777" w:rsidR="00ED4134" w:rsidRPr="004C360A" w:rsidRDefault="00ED4134" w:rsidP="004C360A">
      <w:pPr>
        <w:pStyle w:val="afff9"/>
        <w:numPr>
          <w:ilvl w:val="0"/>
          <w:numId w:val="19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4C360A">
        <w:rPr>
          <w:rFonts w:ascii="Times New Roman" w:eastAsia="Calibri" w:hAnsi="Times New Roman" w:cs="Myriad Pro"/>
          <w:color w:val="000000"/>
          <w:sz w:val="24"/>
          <w:szCs w:val="18"/>
        </w:rPr>
        <w:t>температура</w:t>
      </w:r>
      <w:bookmarkStart w:id="5" w:name="_Hlk187957154"/>
      <w:r w:rsidRPr="004C360A">
        <w:rPr>
          <w:rFonts w:ascii="Times New Roman" w:eastAsia="Calibri" w:hAnsi="Times New Roman" w:cs="Myriad Pro"/>
          <w:color w:val="000000"/>
          <w:sz w:val="24"/>
          <w:szCs w:val="18"/>
        </w:rPr>
        <w:t xml:space="preserve"> — </w:t>
      </w:r>
      <w:bookmarkEnd w:id="5"/>
      <w:r w:rsidRPr="004C360A">
        <w:rPr>
          <w:rFonts w:ascii="Times New Roman" w:eastAsia="Calibri" w:hAnsi="Times New Roman" w:cs="Myriad Pro"/>
          <w:color w:val="000000"/>
          <w:sz w:val="24"/>
          <w:szCs w:val="18"/>
        </w:rPr>
        <w:t>20—24 ℃;</w:t>
      </w:r>
    </w:p>
    <w:p w14:paraId="0696587B" w14:textId="77777777" w:rsidR="00ED4134" w:rsidRPr="004C360A" w:rsidRDefault="00ED4134" w:rsidP="004C360A">
      <w:pPr>
        <w:pStyle w:val="afff9"/>
        <w:numPr>
          <w:ilvl w:val="0"/>
          <w:numId w:val="19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4C360A">
        <w:rPr>
          <w:rFonts w:ascii="Times New Roman" w:eastAsia="Calibri" w:hAnsi="Times New Roman" w:cs="Myriad Pro"/>
          <w:color w:val="000000"/>
          <w:sz w:val="24"/>
          <w:szCs w:val="18"/>
        </w:rPr>
        <w:t>вологість — 60—40%.</w:t>
      </w:r>
    </w:p>
    <w:p w14:paraId="50CD13A4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667753D1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6. Заходи безпеки</w:t>
      </w:r>
    </w:p>
    <w:p w14:paraId="0AD75F95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6.1. Проводьте процедуру в чистому медичному одязі.</w:t>
      </w:r>
    </w:p>
    <w:p w14:paraId="037A84C4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6.2. Поясніть пацієнту або його законному представнику алгоритм процедури.</w:t>
      </w:r>
    </w:p>
    <w:p w14:paraId="0E43F812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6.3. Продезінфікуйте обладнання перед проведенням процедури.</w:t>
      </w:r>
    </w:p>
    <w:p w14:paraId="60908C1A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245B98D0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7. Вимоги до кваліфікації виконавців</w:t>
      </w:r>
    </w:p>
    <w:p w14:paraId="69023575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Проводити процедуру має право працівник, який здобув середню медичну освіту та пройшов спеціальну підготовку, володіє технікою вимірювання артеріального тиску, знає та дотримується правил асептики й антисептики.</w:t>
      </w:r>
    </w:p>
    <w:p w14:paraId="14C9B7CD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199CF556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8.</w:t>
      </w:r>
      <w:bookmarkStart w:id="6" w:name="_Hlk187962398"/>
      <w:r w:rsidRPr="00ED4134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 Послідовність виконання процедури</w:t>
      </w:r>
      <w:bookmarkEnd w:id="6"/>
    </w:p>
    <w:p w14:paraId="357CB11F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8.1. Привітайтесь із пацієнтом та/або його законним представником, відрекомендуйтесь.</w:t>
      </w:r>
    </w:p>
    <w:p w14:paraId="0BA3B3AD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8.2. Ідентифікуйте пацієнта.</w:t>
      </w:r>
    </w:p>
    <w:p w14:paraId="2230BD48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8.3. Поясніть пацієнту та/або його законному представнику методику вимірювання артеріального тиску.</w:t>
      </w:r>
    </w:p>
    <w:p w14:paraId="42DA26EF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8.4. Перевірте обладнання — тонометр, фонендоскоп.</w:t>
      </w:r>
    </w:p>
    <w:p w14:paraId="46146602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8.5. Проведіть гігієнічну обробку рук згідно з СОП «Гігієнічна обробка рук».</w:t>
      </w:r>
    </w:p>
    <w:p w14:paraId="179A23A2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8.6. Надягніть ЗІЗ відповідно до ризиків.</w:t>
      </w:r>
    </w:p>
    <w:p w14:paraId="0F55CD94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8.7. Роздягніть (за потреби) і посадіть/покладіть пацієнта так, щоб йому було зручно.</w:t>
      </w:r>
    </w:p>
    <w:p w14:paraId="69BC646E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8.8. Покладіть розігнуту руку пацієнта долонею догори на рівні грудей. Якщо пацієнт сидить, попросіть покласти під лікоть стиснутий кулак кисті вільної руки.</w:t>
      </w:r>
    </w:p>
    <w:p w14:paraId="7B65BC9B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8.9. Надягніть манжету відповідного розміру на оголене плече пацієнта на 2—3 см вище від ліктьового згину. Пересвідчіться, що одяг не стискає плече над манжетою. Закріпіть манжету так, щоб між нею і плечем проходив лише один палець.</w:t>
      </w:r>
    </w:p>
    <w:p w14:paraId="09016EB0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779E375E" w14:textId="041C9AEC" w:rsidR="00ED4134" w:rsidRPr="00ED4134" w:rsidRDefault="00ED4134" w:rsidP="00ED4134">
      <w:pPr>
        <w:autoSpaceDE w:val="0"/>
        <w:autoSpaceDN w:val="0"/>
        <w:adjustRightInd w:val="0"/>
        <w:spacing w:before="170" w:after="0" w:line="288" w:lineRule="auto"/>
        <w:ind w:left="850" w:firstLine="454"/>
        <w:jc w:val="both"/>
        <w:textAlignment w:val="center"/>
        <w:rPr>
          <w:rFonts w:ascii="Times New Roman" w:eastAsia="Calibri" w:hAnsi="Times New Roman" w:cs="Myriad Pro"/>
          <w:color w:val="000000"/>
          <w:szCs w:val="18"/>
        </w:rPr>
      </w:pPr>
      <w:r w:rsidRPr="00ED4134">
        <w:rPr>
          <w:rFonts w:ascii="Times New Roman" w:eastAsia="Calibri" w:hAnsi="Times New Roman" w:cs="Myriad Pro"/>
          <w:b/>
          <w:bCs/>
          <w:color w:val="000000"/>
          <w:sz w:val="36"/>
          <w:szCs w:val="36"/>
        </w:rPr>
        <w:t>!</w:t>
      </w:r>
      <w:r>
        <w:rPr>
          <w:rFonts w:ascii="Times New Roman" w:eastAsia="Calibri" w:hAnsi="Times New Roman" w:cs="Myriad Pro"/>
          <w:color w:val="000000"/>
          <w:szCs w:val="18"/>
        </w:rPr>
        <w:t xml:space="preserve"> </w:t>
      </w:r>
      <w:r w:rsidRPr="00ED4134">
        <w:rPr>
          <w:rFonts w:ascii="Times New Roman" w:eastAsia="Calibri" w:hAnsi="Times New Roman" w:cs="Myriad Pro"/>
          <w:color w:val="000000"/>
          <w:szCs w:val="18"/>
        </w:rPr>
        <w:t>Не вимірюйте АТ на паралізованій руці</w:t>
      </w:r>
      <w:r w:rsidRPr="00ED4134" w:rsidDel="00050A5C">
        <w:rPr>
          <w:rFonts w:ascii="Times New Roman" w:eastAsia="Calibri" w:hAnsi="Times New Roman" w:cs="Myriad Pro"/>
          <w:color w:val="000000"/>
          <w:szCs w:val="18"/>
        </w:rPr>
        <w:t xml:space="preserve"> </w:t>
      </w:r>
      <w:r w:rsidRPr="00ED4134">
        <w:rPr>
          <w:rFonts w:ascii="Times New Roman" w:eastAsia="Calibri" w:hAnsi="Times New Roman" w:cs="Myriad Pro"/>
          <w:color w:val="000000"/>
          <w:szCs w:val="18"/>
        </w:rPr>
        <w:t>пацієнту після інсульту.</w:t>
      </w:r>
    </w:p>
    <w:p w14:paraId="0BBEFD93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39129D96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8.10. Перевірте положення стрілки манометра відносно нульової відмітки шкали.</w:t>
      </w:r>
    </w:p>
    <w:p w14:paraId="1A344B47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8.11. Протріть мембрану фонендоскопа спиртовим антисептиком.</w:t>
      </w:r>
    </w:p>
    <w:p w14:paraId="633896B7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8.12. Знайдіть місце пульсації плечової артерії в ділянці ліктьової ямки й </w:t>
      </w:r>
      <w:proofErr w:type="spellStart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приставте</w:t>
      </w:r>
      <w:proofErr w:type="spellEnd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туди мембрану фонендоскопа.</w:t>
      </w:r>
    </w:p>
    <w:p w14:paraId="0CFAE5F7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8.13. Закрийте вентиль на груші, поверніть його вправо і нагнітайте повітря під контролем фонендоскопа доти, доки тиск у манжеті за показниками манометра не перевищить 200 мм </w:t>
      </w:r>
      <w:proofErr w:type="spellStart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рт</w:t>
      </w:r>
      <w:proofErr w:type="spellEnd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. ст., це той рівень за якого зникають тони Короткова.</w:t>
      </w:r>
    </w:p>
    <w:p w14:paraId="1054F566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8.14. Поверніть вентиль і випустіть повітря з манжети зі швидкістю 2 мм </w:t>
      </w:r>
      <w:proofErr w:type="spellStart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рт</w:t>
      </w:r>
      <w:proofErr w:type="spellEnd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. ст. за 1 с. Одночасно фонендоскопом вислуховуйте тони на плечовій артерії і стежте за показниками шкали манометра.</w:t>
      </w:r>
    </w:p>
    <w:p w14:paraId="2656F42B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8.15. У момент появи над плечовою артерією перших звуків, запам’ятайте цифри на шкалі, вони відповідають систолічному тиску.</w:t>
      </w:r>
    </w:p>
    <w:p w14:paraId="70E1CC3E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8.16. Продовжуйте випускати повітря, зафіксуйте цифри на шкалі в момент послаблення або повного зникнення тонів Короткова. Це діастолічний тиск.</w:t>
      </w:r>
    </w:p>
    <w:p w14:paraId="21655053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8.17. Оцініть результат з огляду на величину окружності плеча: коли вимірюєте тиск на худорлявій руці, АТ буде нижчий, на повній — вищий від реального. Значення систолічного АТ не потребує корекції, якщо окружність плеча приблизно 30 см, діастолічного — за окружності 15—20 см.</w:t>
      </w:r>
    </w:p>
    <w:p w14:paraId="46C745E9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Якщо окружність плеча 15—30 см рекомендують до показника систолічного тиску додати 15 мм </w:t>
      </w:r>
      <w:proofErr w:type="spellStart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рт</w:t>
      </w:r>
      <w:proofErr w:type="spellEnd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. ст., за окружності 45—50 см — відняти від отриманого результату 25 мм </w:t>
      </w:r>
      <w:proofErr w:type="spellStart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рт</w:t>
      </w:r>
      <w:proofErr w:type="spellEnd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. ст.</w:t>
      </w:r>
    </w:p>
    <w:p w14:paraId="65D1D99A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8.18. Округліть дані вимірювання до 0 або 5, запишіть у вигляді дробу — у числівнику систолічний тиск, у знаменнику — діастолічний, наприклад 120/75 мм </w:t>
      </w:r>
      <w:proofErr w:type="spellStart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рт</w:t>
      </w:r>
      <w:proofErr w:type="spellEnd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. ст.</w:t>
      </w:r>
    </w:p>
    <w:p w14:paraId="3E95E09B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8.19. </w:t>
      </w:r>
      <w:proofErr w:type="spellStart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Повідомте</w:t>
      </w:r>
      <w:proofErr w:type="spellEnd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пацієнту та/або його законному представнику результат вимірювання.</w:t>
      </w:r>
    </w:p>
    <w:p w14:paraId="16D67739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8.20. Зніміть манжету та продезінфікуйте апарат, багаторазову манжету, фонендоскоп. Одноразову манжету утилізуйте.</w:t>
      </w:r>
    </w:p>
    <w:p w14:paraId="3CA8822D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8.21. Допоможіть пацієнту піднятися, одягнутися, якщо є така потреба.</w:t>
      </w:r>
    </w:p>
    <w:p w14:paraId="2796C23B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8.22. Утилізуйте використані ЗІЗ.</w:t>
      </w:r>
    </w:p>
    <w:p w14:paraId="5DA608A7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 xml:space="preserve">8.23. Надягніть рукавички відповідно до СОП </w:t>
      </w:r>
      <w:bookmarkStart w:id="7" w:name="_Hlk140435460"/>
      <w:bookmarkStart w:id="8" w:name="_Hlk143093939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«</w:t>
      </w:r>
      <w:bookmarkEnd w:id="7"/>
      <w:bookmarkEnd w:id="8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Використання медичних рукавичок</w:t>
      </w:r>
      <w:bookmarkStart w:id="9" w:name="_Hlk111210432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»</w:t>
      </w:r>
      <w:bookmarkEnd w:id="9"/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та проведіть дезінфекцію робочої поверхні.</w:t>
      </w:r>
    </w:p>
    <w:p w14:paraId="45A6E9DA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8.24. Утилізуйте рукавички відповідно до категорії відходів.</w:t>
      </w:r>
    </w:p>
    <w:p w14:paraId="2F661B5A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8.25.</w:t>
      </w: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ab/>
        <w:t> Проведіть гігієнічну обробку рук згідно з відповідною СОП.</w:t>
      </w:r>
    </w:p>
    <w:p w14:paraId="7B340649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15E22060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9. Порядок реєстрації виконаної роботи</w:t>
      </w:r>
    </w:p>
    <w:p w14:paraId="1F00AE1C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color w:val="000000"/>
          <w:sz w:val="24"/>
          <w:szCs w:val="18"/>
        </w:rPr>
        <w:t>Зареєструйте після виконання процедури вимірювання АТ результат у:</w:t>
      </w:r>
    </w:p>
    <w:p w14:paraId="78243A97" w14:textId="77777777" w:rsidR="00ED4134" w:rsidRPr="004C360A" w:rsidRDefault="00ED4134" w:rsidP="004C360A">
      <w:pPr>
        <w:pStyle w:val="afff9"/>
        <w:numPr>
          <w:ilvl w:val="0"/>
          <w:numId w:val="20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4C360A">
        <w:rPr>
          <w:rFonts w:ascii="Times New Roman" w:eastAsia="Calibri" w:hAnsi="Times New Roman" w:cs="Arno Pro"/>
          <w:color w:val="000000"/>
          <w:sz w:val="24"/>
          <w:szCs w:val="25"/>
        </w:rPr>
        <w:t>температурний листок (форма 004/о, затверджена наказом МОЗ від 26.07.1999 № 184);</w:t>
      </w:r>
    </w:p>
    <w:p w14:paraId="20E8AB91" w14:textId="77777777" w:rsidR="00ED4134" w:rsidRPr="004C360A" w:rsidRDefault="00ED4134" w:rsidP="004C360A">
      <w:pPr>
        <w:pStyle w:val="afff9"/>
        <w:numPr>
          <w:ilvl w:val="0"/>
          <w:numId w:val="20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4C360A">
        <w:rPr>
          <w:rFonts w:ascii="Times New Roman" w:eastAsia="Calibri" w:hAnsi="Times New Roman" w:cs="Arno Pro"/>
          <w:color w:val="000000"/>
          <w:sz w:val="24"/>
          <w:szCs w:val="25"/>
        </w:rPr>
        <w:t>історію хвороби;</w:t>
      </w:r>
    </w:p>
    <w:p w14:paraId="190AA522" w14:textId="77777777" w:rsidR="00ED4134" w:rsidRPr="004C360A" w:rsidRDefault="00ED4134" w:rsidP="004C360A">
      <w:pPr>
        <w:pStyle w:val="afff9"/>
        <w:numPr>
          <w:ilvl w:val="0"/>
          <w:numId w:val="20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b/>
          <w:bCs/>
          <w:color w:val="000000"/>
          <w:sz w:val="24"/>
          <w:szCs w:val="25"/>
        </w:rPr>
      </w:pPr>
      <w:r w:rsidRPr="004C360A">
        <w:rPr>
          <w:rFonts w:ascii="Times New Roman" w:eastAsia="Calibri" w:hAnsi="Times New Roman" w:cs="Arno Pro"/>
          <w:color w:val="000000"/>
          <w:sz w:val="24"/>
          <w:szCs w:val="25"/>
        </w:rPr>
        <w:t>електронну карту пацієнта.</w:t>
      </w:r>
    </w:p>
    <w:p w14:paraId="486DB975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34708882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ED4134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10.</w:t>
      </w:r>
      <w:bookmarkStart w:id="10" w:name="_Hlk187960154"/>
      <w:r w:rsidRPr="00ED4134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 Дії у разі виникнення ситуацій, що не відповідають положенням СОП</w:t>
      </w:r>
    </w:p>
    <w:bookmarkEnd w:id="10"/>
    <w:p w14:paraId="5C31B63F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eastAsia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51"/>
        <w:gridCol w:w="4510"/>
      </w:tblGrid>
      <w:tr w:rsidR="00ED4134" w:rsidRPr="00ED4134" w14:paraId="73BDB2A1" w14:textId="77777777" w:rsidTr="00770A70">
        <w:tc>
          <w:tcPr>
            <w:tcW w:w="5030" w:type="dxa"/>
          </w:tcPr>
          <w:p w14:paraId="7A29729D" w14:textId="77777777" w:rsidR="00ED4134" w:rsidRPr="00ED4134" w:rsidRDefault="00ED4134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  <w:lang w:eastAsia="ru-RU"/>
              </w:rPr>
            </w:pPr>
            <w:bookmarkStart w:id="11" w:name="_Hlk123221965"/>
            <w:r w:rsidRPr="00ED4134">
              <w:rPr>
                <w:rFonts w:eastAsia="Calibri" w:cs="Myriad Pro"/>
                <w:b/>
                <w:bCs/>
                <w:color w:val="000000"/>
                <w:szCs w:val="16"/>
                <w:lang w:val="uk-UA" w:eastAsia="ru-RU"/>
              </w:rPr>
              <w:t>Невідповідність</w:t>
            </w:r>
          </w:p>
        </w:tc>
        <w:tc>
          <w:tcPr>
            <w:tcW w:w="5030" w:type="dxa"/>
          </w:tcPr>
          <w:p w14:paraId="231EE82C" w14:textId="77777777" w:rsidR="00ED4134" w:rsidRPr="00ED4134" w:rsidRDefault="00ED4134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  <w:lang w:eastAsia="ru-RU"/>
              </w:rPr>
            </w:pPr>
            <w:r w:rsidRPr="00ED4134">
              <w:rPr>
                <w:rFonts w:eastAsia="Calibri" w:cs="Myriad Pro"/>
                <w:b/>
                <w:bCs/>
                <w:color w:val="000000"/>
                <w:szCs w:val="16"/>
                <w:lang w:val="uk-UA" w:eastAsia="ru-RU"/>
              </w:rPr>
              <w:t xml:space="preserve">Дії виконавця </w:t>
            </w:r>
          </w:p>
        </w:tc>
      </w:tr>
      <w:tr w:rsidR="00ED4134" w:rsidRPr="00ED4134" w14:paraId="225F6100" w14:textId="77777777" w:rsidTr="00770A70">
        <w:tc>
          <w:tcPr>
            <w:tcW w:w="5030" w:type="dxa"/>
          </w:tcPr>
          <w:p w14:paraId="4F7AB1BD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ru-RU"/>
              </w:rPr>
            </w:pPr>
            <w:r w:rsidRPr="00ED4134">
              <w:rPr>
                <w:rFonts w:eastAsia="Calibri" w:cs="Myriad Pro"/>
                <w:color w:val="000000"/>
                <w:szCs w:val="18"/>
                <w:lang w:val="uk-UA" w:eastAsia="uk-UA"/>
              </w:rPr>
              <w:t xml:space="preserve">Немає </w:t>
            </w: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апарата</w:t>
            </w:r>
            <w:r w:rsidRPr="00ED4134">
              <w:rPr>
                <w:rFonts w:eastAsia="Calibri" w:cs="Myriad Pro"/>
                <w:color w:val="000000"/>
                <w:szCs w:val="18"/>
                <w:lang w:val="uk-UA" w:eastAsia="uk-UA"/>
              </w:rPr>
              <w:t xml:space="preserve"> або він несправний</w:t>
            </w:r>
          </w:p>
        </w:tc>
        <w:tc>
          <w:tcPr>
            <w:tcW w:w="5030" w:type="dxa"/>
          </w:tcPr>
          <w:p w14:paraId="31018530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ru-RU"/>
              </w:rPr>
            </w:pPr>
            <w:proofErr w:type="spellStart"/>
            <w:r w:rsidRPr="00ED4134">
              <w:rPr>
                <w:rFonts w:eastAsia="Calibri" w:cs="Myriad Pro"/>
                <w:color w:val="000000"/>
                <w:szCs w:val="18"/>
                <w:lang w:val="uk-UA" w:eastAsia="ru-RU"/>
              </w:rPr>
              <w:t>Повідом</w:t>
            </w: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те</w:t>
            </w:r>
            <w:proofErr w:type="spellEnd"/>
            <w:r w:rsidRPr="00ED4134">
              <w:rPr>
                <w:rFonts w:eastAsia="Calibri" w:cs="Myriad Pro"/>
                <w:color w:val="000000"/>
                <w:szCs w:val="18"/>
                <w:lang w:val="uk-UA" w:eastAsia="ru-RU"/>
              </w:rPr>
              <w:t xml:space="preserve"> сестр</w:t>
            </w: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і</w:t>
            </w:r>
            <w:r w:rsidRPr="00ED4134">
              <w:rPr>
                <w:rFonts w:eastAsia="Calibri" w:cs="Myriad Pro"/>
                <w:color w:val="000000"/>
                <w:szCs w:val="18"/>
                <w:lang w:val="uk-UA" w:eastAsia="ru-RU"/>
              </w:rPr>
              <w:t xml:space="preserve"> медичн</w:t>
            </w: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ій</w:t>
            </w:r>
            <w:r w:rsidRPr="00ED4134">
              <w:rPr>
                <w:rFonts w:eastAsia="Calibri" w:cs="Myriad Pro"/>
                <w:color w:val="000000"/>
                <w:szCs w:val="18"/>
                <w:lang w:val="uk-UA" w:eastAsia="ru-RU"/>
              </w:rPr>
              <w:t xml:space="preserve"> старш</w:t>
            </w: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ій</w:t>
            </w:r>
          </w:p>
        </w:tc>
      </w:tr>
      <w:tr w:rsidR="00ED4134" w:rsidRPr="00ED4134" w14:paraId="346E3DC3" w14:textId="77777777" w:rsidTr="00770A70">
        <w:tc>
          <w:tcPr>
            <w:tcW w:w="5030" w:type="dxa"/>
          </w:tcPr>
          <w:p w14:paraId="4018F951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val="uk-UA" w:eastAsia="uk-UA"/>
              </w:rPr>
            </w:pP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Немає фонендоскопа</w:t>
            </w:r>
          </w:p>
        </w:tc>
        <w:tc>
          <w:tcPr>
            <w:tcW w:w="5030" w:type="dxa"/>
          </w:tcPr>
          <w:p w14:paraId="19217ABC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  <w:proofErr w:type="spellStart"/>
            <w:r w:rsidRPr="00ED4134">
              <w:rPr>
                <w:rFonts w:eastAsia="Calibri" w:cs="Myriad Pro"/>
                <w:color w:val="000000"/>
                <w:szCs w:val="18"/>
                <w:lang w:val="uk-UA" w:eastAsia="ru-RU"/>
              </w:rPr>
              <w:t>Повідомте</w:t>
            </w:r>
            <w:proofErr w:type="spellEnd"/>
            <w:r w:rsidRPr="00ED4134">
              <w:rPr>
                <w:rFonts w:eastAsia="Calibri" w:cs="Myriad Pro"/>
                <w:color w:val="000000"/>
                <w:szCs w:val="18"/>
                <w:lang w:val="uk-UA" w:eastAsia="ru-RU"/>
              </w:rPr>
              <w:t xml:space="preserve"> сестрі медичній старшій</w:t>
            </w:r>
          </w:p>
        </w:tc>
      </w:tr>
      <w:tr w:rsidR="00ED4134" w:rsidRPr="00ED4134" w14:paraId="511B04E9" w14:textId="77777777" w:rsidTr="00770A70">
        <w:tc>
          <w:tcPr>
            <w:tcW w:w="5030" w:type="dxa"/>
          </w:tcPr>
          <w:p w14:paraId="044435EA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Немає манжети потрібного розміру</w:t>
            </w:r>
          </w:p>
        </w:tc>
        <w:tc>
          <w:tcPr>
            <w:tcW w:w="5030" w:type="dxa"/>
          </w:tcPr>
          <w:p w14:paraId="47D4FDD7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val="uk-UA" w:eastAsia="ru-RU"/>
              </w:rPr>
            </w:pPr>
            <w:proofErr w:type="spellStart"/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Повідомте</w:t>
            </w:r>
            <w:proofErr w:type="spellEnd"/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 xml:space="preserve"> сестрі медичній старшій</w:t>
            </w:r>
          </w:p>
        </w:tc>
      </w:tr>
      <w:tr w:rsidR="00ED4134" w:rsidRPr="00ED4134" w14:paraId="63DCDD4B" w14:textId="77777777" w:rsidTr="00770A70">
        <w:tc>
          <w:tcPr>
            <w:tcW w:w="5030" w:type="dxa"/>
          </w:tcPr>
          <w:p w14:paraId="14983663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ru-RU"/>
              </w:rPr>
            </w:pP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Немає</w:t>
            </w:r>
            <w:r w:rsidRPr="00ED4134">
              <w:rPr>
                <w:rFonts w:eastAsia="Calibri" w:cs="Myriad Pro"/>
                <w:color w:val="000000"/>
                <w:szCs w:val="18"/>
                <w:lang w:val="uk-UA" w:eastAsia="ru-RU"/>
              </w:rPr>
              <w:t xml:space="preserve"> витратн</w:t>
            </w: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ого</w:t>
            </w:r>
            <w:r w:rsidRPr="00ED4134">
              <w:rPr>
                <w:rFonts w:eastAsia="Calibri" w:cs="Myriad Pro"/>
                <w:color w:val="000000"/>
                <w:szCs w:val="18"/>
                <w:lang w:val="uk-UA" w:eastAsia="ru-RU"/>
              </w:rPr>
              <w:t xml:space="preserve"> матеріал</w:t>
            </w: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у</w:t>
            </w:r>
          </w:p>
        </w:tc>
        <w:tc>
          <w:tcPr>
            <w:tcW w:w="5030" w:type="dxa"/>
          </w:tcPr>
          <w:p w14:paraId="2E6B4257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ru-RU"/>
              </w:rPr>
            </w:pPr>
            <w:proofErr w:type="spellStart"/>
            <w:r w:rsidRPr="00ED4134">
              <w:rPr>
                <w:rFonts w:eastAsia="Calibri" w:cs="Myriad Pro"/>
                <w:color w:val="000000"/>
                <w:szCs w:val="18"/>
                <w:lang w:val="uk-UA" w:eastAsia="ru-RU"/>
              </w:rPr>
              <w:t>Повідом</w:t>
            </w: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те</w:t>
            </w:r>
            <w:proofErr w:type="spellEnd"/>
            <w:r w:rsidRPr="00ED4134">
              <w:rPr>
                <w:rFonts w:eastAsia="Calibri" w:cs="Myriad Pro"/>
                <w:color w:val="000000"/>
                <w:szCs w:val="18"/>
                <w:lang w:val="uk-UA" w:eastAsia="ru-RU"/>
              </w:rPr>
              <w:t xml:space="preserve"> сестр</w:t>
            </w: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і</w:t>
            </w:r>
            <w:r w:rsidRPr="00ED4134">
              <w:rPr>
                <w:rFonts w:eastAsia="Calibri" w:cs="Myriad Pro"/>
                <w:color w:val="000000"/>
                <w:szCs w:val="18"/>
                <w:lang w:val="uk-UA" w:eastAsia="ru-RU"/>
              </w:rPr>
              <w:t xml:space="preserve"> медичн</w:t>
            </w: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ій</w:t>
            </w:r>
            <w:r w:rsidRPr="00ED4134">
              <w:rPr>
                <w:rFonts w:eastAsia="Calibri" w:cs="Myriad Pro"/>
                <w:color w:val="000000"/>
                <w:szCs w:val="18"/>
                <w:lang w:val="uk-UA" w:eastAsia="ru-RU"/>
              </w:rPr>
              <w:t xml:space="preserve"> старш</w:t>
            </w: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ій</w:t>
            </w:r>
          </w:p>
        </w:tc>
      </w:tr>
      <w:tr w:rsidR="00ED4134" w:rsidRPr="00ED4134" w14:paraId="2CDBFE6C" w14:textId="77777777" w:rsidTr="00770A70">
        <w:tc>
          <w:tcPr>
            <w:tcW w:w="5030" w:type="dxa"/>
          </w:tcPr>
          <w:p w14:paraId="2B227059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ru-RU"/>
              </w:rPr>
            </w:pPr>
            <w:r w:rsidRPr="00ED4134">
              <w:rPr>
                <w:rFonts w:eastAsia="Calibri" w:cs="Myriad Pro"/>
                <w:color w:val="000000"/>
                <w:szCs w:val="18"/>
                <w:lang w:val="uk-UA" w:eastAsia="uk-UA"/>
              </w:rPr>
              <w:t xml:space="preserve">Зміна стану </w:t>
            </w: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пацієнта</w:t>
            </w:r>
            <w:r w:rsidRPr="00ED4134">
              <w:rPr>
                <w:rFonts w:eastAsia="Calibri" w:cs="Myriad Pro"/>
                <w:color w:val="000000"/>
                <w:szCs w:val="18"/>
                <w:lang w:val="uk-UA" w:eastAsia="uk-UA"/>
              </w:rPr>
              <w:t xml:space="preserve"> (гострі та невідкладні стани)</w:t>
            </w:r>
          </w:p>
        </w:tc>
        <w:tc>
          <w:tcPr>
            <w:tcW w:w="5030" w:type="dxa"/>
          </w:tcPr>
          <w:p w14:paraId="633CC199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ru-RU"/>
              </w:rPr>
            </w:pPr>
            <w:proofErr w:type="spellStart"/>
            <w:r w:rsidRPr="00ED4134">
              <w:rPr>
                <w:rFonts w:eastAsia="Calibri" w:cs="Myriad Pro"/>
                <w:color w:val="000000"/>
                <w:szCs w:val="18"/>
                <w:lang w:val="uk-UA" w:eastAsia="ru-RU"/>
              </w:rPr>
              <w:t>Повідом</w:t>
            </w: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те</w:t>
            </w:r>
            <w:proofErr w:type="spellEnd"/>
            <w:r w:rsidRPr="00ED4134">
              <w:rPr>
                <w:rFonts w:eastAsia="Calibri" w:cs="Myriad Pro"/>
                <w:color w:val="000000"/>
                <w:szCs w:val="18"/>
                <w:lang w:val="uk-UA" w:eastAsia="ru-RU"/>
              </w:rPr>
              <w:t xml:space="preserve"> лікар</w:t>
            </w: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ю</w:t>
            </w:r>
          </w:p>
        </w:tc>
      </w:tr>
      <w:tr w:rsidR="00ED4134" w:rsidRPr="00ED4134" w14:paraId="4E61C812" w14:textId="77777777" w:rsidTr="00770A70">
        <w:tc>
          <w:tcPr>
            <w:tcW w:w="5030" w:type="dxa"/>
          </w:tcPr>
          <w:p w14:paraId="0EBC4809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uk-UA"/>
              </w:rPr>
            </w:pPr>
            <w:r w:rsidRPr="00ED4134">
              <w:rPr>
                <w:rFonts w:eastAsia="Calibri" w:cs="Myriad Pro"/>
                <w:color w:val="000000"/>
                <w:szCs w:val="18"/>
                <w:lang w:val="uk-UA" w:eastAsia="uk-UA"/>
              </w:rPr>
              <w:t>Пацієнт та/або його законний представник відмовляються від</w:t>
            </w: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 </w:t>
            </w:r>
            <w:r w:rsidRPr="00ED4134">
              <w:rPr>
                <w:rFonts w:eastAsia="Calibri" w:cs="Myriad Pro"/>
                <w:color w:val="000000"/>
                <w:szCs w:val="18"/>
                <w:lang w:val="uk-UA" w:eastAsia="uk-UA"/>
              </w:rPr>
              <w:t>процедури</w:t>
            </w:r>
          </w:p>
        </w:tc>
        <w:tc>
          <w:tcPr>
            <w:tcW w:w="5030" w:type="dxa"/>
          </w:tcPr>
          <w:p w14:paraId="682429BB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uk-UA"/>
              </w:rPr>
            </w:pPr>
            <w:proofErr w:type="spellStart"/>
            <w:r w:rsidRPr="00ED4134">
              <w:rPr>
                <w:rFonts w:eastAsia="Calibri" w:cs="Myriad Pro"/>
                <w:color w:val="000000"/>
                <w:szCs w:val="18"/>
                <w:lang w:val="uk-UA" w:eastAsia="uk-UA"/>
              </w:rPr>
              <w:t>Повідом</w:t>
            </w: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те</w:t>
            </w:r>
            <w:proofErr w:type="spellEnd"/>
            <w:r w:rsidRPr="00ED4134">
              <w:rPr>
                <w:rFonts w:eastAsia="Calibri" w:cs="Myriad Pro"/>
                <w:color w:val="000000"/>
                <w:szCs w:val="18"/>
                <w:lang w:val="uk-UA" w:eastAsia="uk-UA"/>
              </w:rPr>
              <w:t xml:space="preserve"> лікар</w:t>
            </w: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ю</w:t>
            </w:r>
          </w:p>
        </w:tc>
      </w:tr>
      <w:tr w:rsidR="00ED4134" w:rsidRPr="00ED4134" w14:paraId="48208C64" w14:textId="77777777" w:rsidTr="00770A70">
        <w:tc>
          <w:tcPr>
            <w:tcW w:w="5030" w:type="dxa"/>
          </w:tcPr>
          <w:p w14:paraId="18452BEA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uk-UA"/>
              </w:rPr>
            </w:pP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Немає контейнера для відходів</w:t>
            </w:r>
          </w:p>
        </w:tc>
        <w:tc>
          <w:tcPr>
            <w:tcW w:w="5030" w:type="dxa"/>
          </w:tcPr>
          <w:p w14:paraId="30B26D86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  <w:lang w:eastAsia="uk-UA"/>
              </w:rPr>
            </w:pPr>
            <w:proofErr w:type="spellStart"/>
            <w:r w:rsidRPr="00ED4134">
              <w:rPr>
                <w:rFonts w:eastAsia="Calibri" w:cs="Myriad Pro"/>
                <w:color w:val="000000"/>
                <w:szCs w:val="18"/>
                <w:lang w:val="uk-UA" w:eastAsia="uk-UA"/>
              </w:rPr>
              <w:t>Повідом</w:t>
            </w: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те</w:t>
            </w:r>
            <w:proofErr w:type="spellEnd"/>
            <w:r w:rsidRPr="00ED4134">
              <w:rPr>
                <w:rFonts w:eastAsia="Calibri" w:cs="Myriad Pro"/>
                <w:color w:val="000000"/>
                <w:szCs w:val="18"/>
                <w:lang w:val="uk-UA" w:eastAsia="uk-UA"/>
              </w:rPr>
              <w:t xml:space="preserve"> працівник</w:t>
            </w:r>
            <w:r w:rsidRPr="00ED4134">
              <w:rPr>
                <w:rFonts w:eastAsia="Calibri" w:cs="Myriad Pro"/>
                <w:color w:val="000000"/>
                <w:szCs w:val="18"/>
                <w:lang w:val="uk-UA"/>
              </w:rPr>
              <w:t>у</w:t>
            </w:r>
            <w:r w:rsidRPr="00ED4134">
              <w:rPr>
                <w:rFonts w:eastAsia="Calibri" w:cs="Myriad Pro"/>
                <w:color w:val="000000"/>
                <w:szCs w:val="18"/>
                <w:lang w:val="uk-UA" w:eastAsia="uk-UA"/>
              </w:rPr>
              <w:t xml:space="preserve"> з господарської діяльності</w:t>
            </w:r>
          </w:p>
        </w:tc>
      </w:tr>
      <w:bookmarkEnd w:id="11"/>
    </w:tbl>
    <w:p w14:paraId="23B6A296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30880832" w14:textId="77777777" w:rsidR="00ED4134" w:rsidRPr="00ED4134" w:rsidRDefault="00ED4134" w:rsidP="00ED413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bookmarkStart w:id="12" w:name="_Hlk136266711"/>
      <w:r w:rsidRPr="00ED4134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11. Історія змін</w:t>
      </w:r>
      <w:bookmarkEnd w:id="12"/>
    </w:p>
    <w:p w14:paraId="6DAF2660" w14:textId="77777777" w:rsidR="00ED4134" w:rsidRPr="00ED4134" w:rsidRDefault="00ED4134" w:rsidP="00ED4134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</w:pPr>
      <w:r w:rsidRPr="00ED4134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Листок </w:t>
      </w:r>
      <w:proofErr w:type="spellStart"/>
      <w:r w:rsidRPr="00ED4134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історії</w:t>
      </w:r>
      <w:proofErr w:type="spellEnd"/>
      <w:r w:rsidRPr="00ED4134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D4134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змін</w:t>
      </w:r>
      <w:proofErr w:type="spellEnd"/>
      <w:r w:rsidRPr="00ED4134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 до СОП</w:t>
      </w:r>
    </w:p>
    <w:tbl>
      <w:tblPr>
        <w:tblStyle w:val="11"/>
        <w:tblW w:w="9067" w:type="dxa"/>
        <w:tblLayout w:type="fixed"/>
        <w:tblLook w:val="04A0" w:firstRow="1" w:lastRow="0" w:firstColumn="1" w:lastColumn="0" w:noHBand="0" w:noVBand="1"/>
      </w:tblPr>
      <w:tblGrid>
        <w:gridCol w:w="867"/>
        <w:gridCol w:w="1640"/>
        <w:gridCol w:w="1741"/>
        <w:gridCol w:w="1539"/>
        <w:gridCol w:w="1640"/>
        <w:gridCol w:w="1640"/>
      </w:tblGrid>
      <w:tr w:rsidR="00ED4134" w:rsidRPr="00ED4134" w14:paraId="512D8AFE" w14:textId="77777777" w:rsidTr="00830447">
        <w:tc>
          <w:tcPr>
            <w:tcW w:w="867" w:type="dxa"/>
            <w:hideMark/>
          </w:tcPr>
          <w:p w14:paraId="73602443" w14:textId="77777777" w:rsidR="00ED4134" w:rsidRPr="00ED4134" w:rsidRDefault="00ED4134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Номер</w:t>
            </w:r>
          </w:p>
          <w:p w14:paraId="4A5C140D" w14:textId="77777777" w:rsidR="00ED4134" w:rsidRPr="00ED4134" w:rsidRDefault="00ED4134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proofErr w:type="spellStart"/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зміни</w:t>
            </w:r>
            <w:proofErr w:type="spellEnd"/>
          </w:p>
        </w:tc>
        <w:tc>
          <w:tcPr>
            <w:tcW w:w="1640" w:type="dxa"/>
            <w:hideMark/>
          </w:tcPr>
          <w:p w14:paraId="497A1E59" w14:textId="77777777" w:rsidR="00ED4134" w:rsidRPr="00ED4134" w:rsidRDefault="00ED4134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proofErr w:type="spellStart"/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Назва</w:t>
            </w:r>
            <w:proofErr w:type="spellEnd"/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 xml:space="preserve"> СОП</w:t>
            </w:r>
          </w:p>
        </w:tc>
        <w:tc>
          <w:tcPr>
            <w:tcW w:w="1741" w:type="dxa"/>
            <w:hideMark/>
          </w:tcPr>
          <w:p w14:paraId="6EDC9C98" w14:textId="77777777" w:rsidR="00C22DD9" w:rsidRDefault="00ED4134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proofErr w:type="spellStart"/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Ідентифікатор</w:t>
            </w:r>
            <w:proofErr w:type="spellEnd"/>
          </w:p>
          <w:p w14:paraId="530F13CC" w14:textId="04A5FCB7" w:rsidR="00FB491F" w:rsidRDefault="00ED4134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СОП,</w:t>
            </w:r>
          </w:p>
          <w:p w14:paraId="6CEB1E30" w14:textId="04776589" w:rsidR="00ED4134" w:rsidRPr="00ED4134" w:rsidRDefault="00ED4134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 xml:space="preserve">дата </w:t>
            </w:r>
            <w:proofErr w:type="spellStart"/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введення</w:t>
            </w:r>
            <w:proofErr w:type="spellEnd"/>
          </w:p>
        </w:tc>
        <w:tc>
          <w:tcPr>
            <w:tcW w:w="1539" w:type="dxa"/>
            <w:hideMark/>
          </w:tcPr>
          <w:p w14:paraId="79A9A5B0" w14:textId="77777777" w:rsidR="00C22DD9" w:rsidRDefault="00ED4134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Дата</w:t>
            </w:r>
          </w:p>
          <w:p w14:paraId="08F2BACA" w14:textId="5C9C5347" w:rsidR="00830447" w:rsidRDefault="00830447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proofErr w:type="spellStart"/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А</w:t>
            </w:r>
            <w:r w:rsidR="00ED4134"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ктуалізації</w:t>
            </w:r>
            <w:proofErr w:type="spellEnd"/>
          </w:p>
          <w:p w14:paraId="12F1F9D2" w14:textId="7361C5EB" w:rsidR="00ED4134" w:rsidRPr="00ED4134" w:rsidRDefault="00ED4134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(</w:t>
            </w:r>
            <w:proofErr w:type="spellStart"/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зміни</w:t>
            </w:r>
            <w:proofErr w:type="spellEnd"/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)</w:t>
            </w:r>
          </w:p>
        </w:tc>
        <w:tc>
          <w:tcPr>
            <w:tcW w:w="1640" w:type="dxa"/>
            <w:hideMark/>
          </w:tcPr>
          <w:p w14:paraId="6809B3CB" w14:textId="77777777" w:rsidR="00ED4134" w:rsidRPr="00ED4134" w:rsidRDefault="00ED4134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 xml:space="preserve">Текст </w:t>
            </w:r>
            <w:proofErr w:type="spellStart"/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зміни</w:t>
            </w:r>
            <w:proofErr w:type="spellEnd"/>
          </w:p>
        </w:tc>
        <w:tc>
          <w:tcPr>
            <w:tcW w:w="1640" w:type="dxa"/>
            <w:hideMark/>
          </w:tcPr>
          <w:p w14:paraId="5465BAD2" w14:textId="77777777" w:rsidR="00C22DD9" w:rsidRDefault="00ED4134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proofErr w:type="spellStart"/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Ім’я</w:t>
            </w:r>
            <w:proofErr w:type="spellEnd"/>
          </w:p>
          <w:p w14:paraId="5C38DA57" w14:textId="77777777" w:rsidR="00C22DD9" w:rsidRDefault="00ED4134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ПРІЗВИЩЕ</w:t>
            </w:r>
          </w:p>
          <w:p w14:paraId="4874FD12" w14:textId="77777777" w:rsidR="00C22DD9" w:rsidRDefault="00ED4134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та </w:t>
            </w:r>
            <w:proofErr w:type="spellStart"/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підпис</w:t>
            </w:r>
            <w:proofErr w:type="spellEnd"/>
          </w:p>
          <w:p w14:paraId="73E0646E" w14:textId="77777777" w:rsidR="00C22DD9" w:rsidRDefault="00ED4134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особи, яка</w:t>
            </w:r>
          </w:p>
          <w:p w14:paraId="57437006" w14:textId="46B39ED0" w:rsidR="00ED4134" w:rsidRPr="00ED4134" w:rsidRDefault="00ED4134" w:rsidP="00ED4134">
            <w:pPr>
              <w:suppressAutoHyphens/>
              <w:spacing w:after="0" w:line="180" w:lineRule="atLeast"/>
              <w:jc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 xml:space="preserve">внесла </w:t>
            </w:r>
            <w:proofErr w:type="spellStart"/>
            <w:r w:rsidRPr="00ED4134">
              <w:rPr>
                <w:rFonts w:eastAsia="Calibri" w:cs="Myriad Pro"/>
                <w:b/>
                <w:bCs/>
                <w:color w:val="000000"/>
                <w:szCs w:val="16"/>
              </w:rPr>
              <w:t>зміни</w:t>
            </w:r>
            <w:proofErr w:type="spellEnd"/>
          </w:p>
        </w:tc>
      </w:tr>
      <w:tr w:rsidR="00ED4134" w:rsidRPr="00ED4134" w14:paraId="65CCD4DF" w14:textId="77777777" w:rsidTr="00830447">
        <w:tc>
          <w:tcPr>
            <w:tcW w:w="867" w:type="dxa"/>
            <w:hideMark/>
          </w:tcPr>
          <w:p w14:paraId="5B3A12EE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1640" w:type="dxa"/>
            <w:hideMark/>
          </w:tcPr>
          <w:p w14:paraId="5DF51A70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1741" w:type="dxa"/>
            <w:hideMark/>
          </w:tcPr>
          <w:p w14:paraId="1F041CB2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1539" w:type="dxa"/>
            <w:hideMark/>
          </w:tcPr>
          <w:p w14:paraId="7BCDA29D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1640" w:type="dxa"/>
            <w:hideMark/>
          </w:tcPr>
          <w:p w14:paraId="1AE46BF4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1640" w:type="dxa"/>
            <w:hideMark/>
          </w:tcPr>
          <w:p w14:paraId="480E407D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ED4134" w:rsidRPr="00ED4134" w14:paraId="523E0B0A" w14:textId="77777777" w:rsidTr="00830447">
        <w:tc>
          <w:tcPr>
            <w:tcW w:w="867" w:type="dxa"/>
            <w:hideMark/>
          </w:tcPr>
          <w:p w14:paraId="7E0F6A91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1640" w:type="dxa"/>
            <w:hideMark/>
          </w:tcPr>
          <w:p w14:paraId="30782AAC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1741" w:type="dxa"/>
            <w:hideMark/>
          </w:tcPr>
          <w:p w14:paraId="0D09D4D7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1539" w:type="dxa"/>
            <w:hideMark/>
          </w:tcPr>
          <w:p w14:paraId="4D36F31A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1640" w:type="dxa"/>
            <w:hideMark/>
          </w:tcPr>
          <w:p w14:paraId="501912B9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</w:p>
        </w:tc>
        <w:tc>
          <w:tcPr>
            <w:tcW w:w="1640" w:type="dxa"/>
            <w:hideMark/>
          </w:tcPr>
          <w:p w14:paraId="6CF01AB9" w14:textId="77777777" w:rsidR="00ED4134" w:rsidRPr="00ED4134" w:rsidRDefault="00ED4134" w:rsidP="00ED4134">
            <w:pPr>
              <w:suppressAutoHyphens/>
              <w:spacing w:after="0" w:line="200" w:lineRule="atLeast"/>
              <w:rPr>
                <w:rFonts w:eastAsia="Calibri" w:cs="Myriad Pro"/>
                <w:color w:val="000000"/>
                <w:szCs w:val="18"/>
              </w:rPr>
            </w:pPr>
          </w:p>
        </w:tc>
      </w:tr>
    </w:tbl>
    <w:p w14:paraId="150A668C" w14:textId="77777777" w:rsidR="005F02C5" w:rsidRPr="00C22DD9" w:rsidRDefault="005F02C5" w:rsidP="005F02C5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ascii="Times New Roman" w:eastAsia="Calibri" w:hAnsi="Times New Roman" w:cs="Arno Pro"/>
          <w:b/>
          <w:bCs/>
          <w:color w:val="000000"/>
          <w:sz w:val="2"/>
          <w:szCs w:val="2"/>
        </w:rPr>
      </w:pPr>
    </w:p>
    <w:sectPr w:rsidR="005F02C5" w:rsidRPr="00C22DD9" w:rsidSect="007A0271">
      <w:headerReference w:type="default" r:id="rId11"/>
      <w:footerReference w:type="default" r:id="rId12"/>
      <w:pgSz w:w="11339" w:h="14457"/>
      <w:pgMar w:top="1134" w:right="567" w:bottom="1134" w:left="170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34AC8" w14:textId="77777777" w:rsidR="00CC4312" w:rsidRDefault="00CC4312" w:rsidP="00983E72">
      <w:pPr>
        <w:spacing w:after="0" w:line="240" w:lineRule="auto"/>
      </w:pPr>
      <w:r>
        <w:separator/>
      </w:r>
    </w:p>
  </w:endnote>
  <w:endnote w:type="continuationSeparator" w:id="0">
    <w:p w14:paraId="26FC76D4" w14:textId="77777777" w:rsidR="00CC4312" w:rsidRDefault="00CC4312" w:rsidP="00983E72">
      <w:pPr>
        <w:spacing w:after="0" w:line="240" w:lineRule="auto"/>
      </w:pPr>
      <w:r>
        <w:continuationSeparator/>
      </w:r>
    </w:p>
  </w:endnote>
  <w:endnote w:type="continuationNotice" w:id="1">
    <w:p w14:paraId="1E81E508" w14:textId="77777777" w:rsidR="00CC4312" w:rsidRDefault="00CC43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E48C" w14:textId="3C5E7CA8" w:rsidR="00C0503C" w:rsidRDefault="0065780A" w:rsidP="007F4F47">
    <w:pPr>
      <w:spacing w:after="160" w:line="259" w:lineRule="auto"/>
      <w:jc w:val="center"/>
    </w:pPr>
    <w:r w:rsidRPr="0065780A">
      <w:rPr>
        <w:rFonts w:cs="Calibri"/>
        <w:lang w:val="ru-UA"/>
      </w:rPr>
      <w:t>©</w:t>
    </w:r>
    <w:proofErr w:type="spellStart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Цифрове</w:t>
    </w:r>
    <w:proofErr w:type="spellEnd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 xml:space="preserve"> </w:t>
    </w:r>
    <w:proofErr w:type="spellStart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видавництво</w:t>
    </w:r>
    <w:proofErr w:type="spellEnd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 xml:space="preserve"> </w:t>
    </w:r>
    <w:proofErr w:type="spellStart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Експертус</w:t>
    </w:r>
    <w:proofErr w:type="spellEnd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 xml:space="preserve">, </w:t>
    </w:r>
    <w:proofErr w:type="spellStart"/>
    <w:proofErr w:type="gramStart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shop.expertus</w:t>
    </w:r>
    <w:proofErr w:type="spellEnd"/>
    <w:proofErr w:type="gramEnd"/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.</w:t>
    </w:r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en-US"/>
      </w:rPr>
      <w:t>media</w:t>
    </w:r>
    <w:r w:rsidRPr="0065780A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BEDE3" w14:textId="77777777" w:rsidR="00CC4312" w:rsidRDefault="00CC4312" w:rsidP="00983E72">
      <w:pPr>
        <w:spacing w:after="0" w:line="240" w:lineRule="auto"/>
      </w:pPr>
      <w:r>
        <w:separator/>
      </w:r>
    </w:p>
  </w:footnote>
  <w:footnote w:type="continuationSeparator" w:id="0">
    <w:p w14:paraId="46C86FC3" w14:textId="77777777" w:rsidR="00CC4312" w:rsidRDefault="00CC4312" w:rsidP="00983E72">
      <w:pPr>
        <w:spacing w:after="0" w:line="240" w:lineRule="auto"/>
      </w:pPr>
      <w:r>
        <w:continuationSeparator/>
      </w:r>
    </w:p>
  </w:footnote>
  <w:footnote w:type="continuationNotice" w:id="1">
    <w:p w14:paraId="13EC92BA" w14:textId="77777777" w:rsidR="00CC4312" w:rsidRDefault="00CC43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12FA" w14:textId="1821D962" w:rsidR="00C0503C" w:rsidRDefault="00C0503C">
    <w:pPr>
      <w:pStyle w:val="a8"/>
    </w:pPr>
    <w:bookmarkStart w:id="13" w:name="_Hlk86845321"/>
    <w:bookmarkStart w:id="14" w:name="_Hlk86845609"/>
    <w:bookmarkStart w:id="15" w:name="_Hlk86845610"/>
    <w:r>
      <w:rPr>
        <w:rFonts w:cs="Times New Roman"/>
        <w:noProof/>
        <w:lang w:val="ru-RU" w:eastAsia="ru-RU"/>
      </w:rPr>
      <w:drawing>
        <wp:inline distT="0" distB="0" distL="0" distR="0" wp14:anchorId="1F24D591" wp14:editId="6321EE9F">
          <wp:extent cx="1795009" cy="342533"/>
          <wp:effectExtent l="0" t="0" r="0" b="635"/>
          <wp:docPr id="37484440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539" cy="34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0A77"/>
    <w:multiLevelType w:val="hybridMultilevel"/>
    <w:tmpl w:val="484C0A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C82C13"/>
    <w:multiLevelType w:val="hybridMultilevel"/>
    <w:tmpl w:val="2FE8310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73A98"/>
    <w:multiLevelType w:val="hybridMultilevel"/>
    <w:tmpl w:val="23527818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" w15:restartNumberingAfterBreak="0">
    <w:nsid w:val="062D10A6"/>
    <w:multiLevelType w:val="hybridMultilevel"/>
    <w:tmpl w:val="ADF88A56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" w15:restartNumberingAfterBreak="0">
    <w:nsid w:val="143D9ED2"/>
    <w:multiLevelType w:val="hybridMultilevel"/>
    <w:tmpl w:val="A9AEFD98"/>
    <w:lvl w:ilvl="0" w:tplc="655CFBA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FBEE378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22AC946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A308BE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DAA0A7A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4A667C8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E14263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7268DA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D80A888A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73F4743"/>
    <w:multiLevelType w:val="hybridMultilevel"/>
    <w:tmpl w:val="30E07122"/>
    <w:lvl w:ilvl="0" w:tplc="798C65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C59AF0"/>
    <w:multiLevelType w:val="hybridMultilevel"/>
    <w:tmpl w:val="849A80F8"/>
    <w:lvl w:ilvl="0" w:tplc="4B94F50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69C2BF6A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FF26190C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A88E80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768885A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7ECCD04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15A0C5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5EE9DBC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62A2DF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3EAC1841"/>
    <w:multiLevelType w:val="hybridMultilevel"/>
    <w:tmpl w:val="31840EF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476C9A"/>
    <w:multiLevelType w:val="hybridMultilevel"/>
    <w:tmpl w:val="5D40CB1C"/>
    <w:lvl w:ilvl="0" w:tplc="64F2128A">
      <w:start w:val="1"/>
      <w:numFmt w:val="bullet"/>
      <w:pStyle w:val="a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04F1BA8"/>
    <w:multiLevelType w:val="hybridMultilevel"/>
    <w:tmpl w:val="6EE82244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2" w15:restartNumberingAfterBreak="0">
    <w:nsid w:val="628D77C7"/>
    <w:multiLevelType w:val="hybridMultilevel"/>
    <w:tmpl w:val="9CBA2E4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4240F8E"/>
    <w:multiLevelType w:val="hybridMultilevel"/>
    <w:tmpl w:val="9992DC36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8D847FF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5" w15:restartNumberingAfterBreak="0">
    <w:nsid w:val="677D05E1"/>
    <w:multiLevelType w:val="hybridMultilevel"/>
    <w:tmpl w:val="743A6558"/>
    <w:lvl w:ilvl="0" w:tplc="46CA09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F0A7D"/>
    <w:multiLevelType w:val="hybridMultilevel"/>
    <w:tmpl w:val="A6F214FC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8D847FF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5A3326F"/>
    <w:multiLevelType w:val="hybridMultilevel"/>
    <w:tmpl w:val="189EE35C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9" w15:restartNumberingAfterBreak="0">
    <w:nsid w:val="7CD43789"/>
    <w:multiLevelType w:val="hybridMultilevel"/>
    <w:tmpl w:val="E0A81B78"/>
    <w:lvl w:ilvl="0" w:tplc="51BAB93A">
      <w:start w:val="1"/>
      <w:numFmt w:val="bullet"/>
      <w:pStyle w:val="a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27497769">
    <w:abstractNumId w:val="14"/>
  </w:num>
  <w:num w:numId="2" w16cid:durableId="2110614931">
    <w:abstractNumId w:val="5"/>
  </w:num>
  <w:num w:numId="3" w16cid:durableId="654919624">
    <w:abstractNumId w:val="8"/>
  </w:num>
  <w:num w:numId="4" w16cid:durableId="1242330082">
    <w:abstractNumId w:val="17"/>
  </w:num>
  <w:num w:numId="5" w16cid:durableId="1698046850">
    <w:abstractNumId w:val="10"/>
  </w:num>
  <w:num w:numId="6" w16cid:durableId="319043386">
    <w:abstractNumId w:val="19"/>
  </w:num>
  <w:num w:numId="7" w16cid:durableId="1548687811">
    <w:abstractNumId w:val="18"/>
  </w:num>
  <w:num w:numId="8" w16cid:durableId="466747510">
    <w:abstractNumId w:val="11"/>
  </w:num>
  <w:num w:numId="9" w16cid:durableId="1007949111">
    <w:abstractNumId w:val="7"/>
  </w:num>
  <w:num w:numId="10" w16cid:durableId="428936865">
    <w:abstractNumId w:val="4"/>
  </w:num>
  <w:num w:numId="11" w16cid:durableId="751201958">
    <w:abstractNumId w:val="9"/>
  </w:num>
  <w:num w:numId="12" w16cid:durableId="1085885776">
    <w:abstractNumId w:val="16"/>
  </w:num>
  <w:num w:numId="13" w16cid:durableId="20864225">
    <w:abstractNumId w:val="13"/>
  </w:num>
  <w:num w:numId="14" w16cid:durableId="385834287">
    <w:abstractNumId w:val="1"/>
  </w:num>
  <w:num w:numId="15" w16cid:durableId="60760174">
    <w:abstractNumId w:val="12"/>
  </w:num>
  <w:num w:numId="16" w16cid:durableId="425463280">
    <w:abstractNumId w:val="0"/>
  </w:num>
  <w:num w:numId="17" w16cid:durableId="929972505">
    <w:abstractNumId w:val="6"/>
  </w:num>
  <w:num w:numId="18" w16cid:durableId="922834161">
    <w:abstractNumId w:val="15"/>
  </w:num>
  <w:num w:numId="19" w16cid:durableId="567961610">
    <w:abstractNumId w:val="3"/>
  </w:num>
  <w:num w:numId="20" w16cid:durableId="176024924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D4"/>
    <w:rsid w:val="00021906"/>
    <w:rsid w:val="000251F2"/>
    <w:rsid w:val="00026B82"/>
    <w:rsid w:val="000324CA"/>
    <w:rsid w:val="00040EA9"/>
    <w:rsid w:val="00052EF1"/>
    <w:rsid w:val="00087F67"/>
    <w:rsid w:val="00095A70"/>
    <w:rsid w:val="000A053D"/>
    <w:rsid w:val="000B3C5F"/>
    <w:rsid w:val="000B5545"/>
    <w:rsid w:val="000D1A25"/>
    <w:rsid w:val="000D7E88"/>
    <w:rsid w:val="000F4332"/>
    <w:rsid w:val="0011267C"/>
    <w:rsid w:val="00136FE6"/>
    <w:rsid w:val="0015298D"/>
    <w:rsid w:val="001C1871"/>
    <w:rsid w:val="001E111B"/>
    <w:rsid w:val="001E11E0"/>
    <w:rsid w:val="001E5DA8"/>
    <w:rsid w:val="00213C69"/>
    <w:rsid w:val="0024371D"/>
    <w:rsid w:val="00275BC9"/>
    <w:rsid w:val="00290700"/>
    <w:rsid w:val="00290714"/>
    <w:rsid w:val="002A0B16"/>
    <w:rsid w:val="002A7DC2"/>
    <w:rsid w:val="002F2076"/>
    <w:rsid w:val="00321BC6"/>
    <w:rsid w:val="00335A1B"/>
    <w:rsid w:val="00364B58"/>
    <w:rsid w:val="00365DB7"/>
    <w:rsid w:val="0038749E"/>
    <w:rsid w:val="003A01CF"/>
    <w:rsid w:val="003C0DF8"/>
    <w:rsid w:val="003C2021"/>
    <w:rsid w:val="003C3FDA"/>
    <w:rsid w:val="003D2CEF"/>
    <w:rsid w:val="003D7DF8"/>
    <w:rsid w:val="003E65D1"/>
    <w:rsid w:val="003F5059"/>
    <w:rsid w:val="003F667D"/>
    <w:rsid w:val="004034D2"/>
    <w:rsid w:val="00412DED"/>
    <w:rsid w:val="0044757E"/>
    <w:rsid w:val="00461114"/>
    <w:rsid w:val="004703E9"/>
    <w:rsid w:val="004710D4"/>
    <w:rsid w:val="004740DF"/>
    <w:rsid w:val="00484ED9"/>
    <w:rsid w:val="00490781"/>
    <w:rsid w:val="00491FEF"/>
    <w:rsid w:val="004C00FB"/>
    <w:rsid w:val="004C360A"/>
    <w:rsid w:val="004C4A23"/>
    <w:rsid w:val="004C6A34"/>
    <w:rsid w:val="004D16F1"/>
    <w:rsid w:val="004D1EFE"/>
    <w:rsid w:val="004D2CA5"/>
    <w:rsid w:val="004D512E"/>
    <w:rsid w:val="00510AA7"/>
    <w:rsid w:val="005200A9"/>
    <w:rsid w:val="0052214C"/>
    <w:rsid w:val="005249DA"/>
    <w:rsid w:val="005455FC"/>
    <w:rsid w:val="00555081"/>
    <w:rsid w:val="00555757"/>
    <w:rsid w:val="005A4F55"/>
    <w:rsid w:val="005B0C6D"/>
    <w:rsid w:val="005B3E3F"/>
    <w:rsid w:val="005C716C"/>
    <w:rsid w:val="005D0543"/>
    <w:rsid w:val="005E0D20"/>
    <w:rsid w:val="005E59F5"/>
    <w:rsid w:val="005F02C5"/>
    <w:rsid w:val="005F5D22"/>
    <w:rsid w:val="006021C4"/>
    <w:rsid w:val="00606602"/>
    <w:rsid w:val="00606F5C"/>
    <w:rsid w:val="00616114"/>
    <w:rsid w:val="00644D89"/>
    <w:rsid w:val="00651464"/>
    <w:rsid w:val="0065780A"/>
    <w:rsid w:val="00671E02"/>
    <w:rsid w:val="00677EE7"/>
    <w:rsid w:val="00695393"/>
    <w:rsid w:val="006A264B"/>
    <w:rsid w:val="006B594C"/>
    <w:rsid w:val="006C30ED"/>
    <w:rsid w:val="006C4271"/>
    <w:rsid w:val="006D3EF6"/>
    <w:rsid w:val="006F55DB"/>
    <w:rsid w:val="006F7083"/>
    <w:rsid w:val="0073693E"/>
    <w:rsid w:val="0078554E"/>
    <w:rsid w:val="00785B55"/>
    <w:rsid w:val="0079685A"/>
    <w:rsid w:val="007A0271"/>
    <w:rsid w:val="007C68E0"/>
    <w:rsid w:val="007F4F47"/>
    <w:rsid w:val="007F53D4"/>
    <w:rsid w:val="00800A35"/>
    <w:rsid w:val="00807203"/>
    <w:rsid w:val="00830447"/>
    <w:rsid w:val="00837C0C"/>
    <w:rsid w:val="0084580D"/>
    <w:rsid w:val="00851599"/>
    <w:rsid w:val="0085635C"/>
    <w:rsid w:val="00867CA3"/>
    <w:rsid w:val="008A5A36"/>
    <w:rsid w:val="008B2BB7"/>
    <w:rsid w:val="008B5201"/>
    <w:rsid w:val="008C2840"/>
    <w:rsid w:val="008C7F89"/>
    <w:rsid w:val="008D5155"/>
    <w:rsid w:val="008D63D9"/>
    <w:rsid w:val="008E776B"/>
    <w:rsid w:val="00903967"/>
    <w:rsid w:val="009100C9"/>
    <w:rsid w:val="00931CA6"/>
    <w:rsid w:val="00940313"/>
    <w:rsid w:val="00943F0C"/>
    <w:rsid w:val="00950763"/>
    <w:rsid w:val="00983E72"/>
    <w:rsid w:val="009912BD"/>
    <w:rsid w:val="00991AEF"/>
    <w:rsid w:val="009A217B"/>
    <w:rsid w:val="009A57DB"/>
    <w:rsid w:val="009C3D9A"/>
    <w:rsid w:val="009E445C"/>
    <w:rsid w:val="009F26F5"/>
    <w:rsid w:val="00A05021"/>
    <w:rsid w:val="00A445E6"/>
    <w:rsid w:val="00A47289"/>
    <w:rsid w:val="00A5371D"/>
    <w:rsid w:val="00A72DB7"/>
    <w:rsid w:val="00A969EA"/>
    <w:rsid w:val="00AB6C1D"/>
    <w:rsid w:val="00AC078C"/>
    <w:rsid w:val="00AC7388"/>
    <w:rsid w:val="00AE1703"/>
    <w:rsid w:val="00AF56DF"/>
    <w:rsid w:val="00B02C4C"/>
    <w:rsid w:val="00B03B3D"/>
    <w:rsid w:val="00B451DE"/>
    <w:rsid w:val="00B456CB"/>
    <w:rsid w:val="00B5190F"/>
    <w:rsid w:val="00B61AB7"/>
    <w:rsid w:val="00B82339"/>
    <w:rsid w:val="00B86E7A"/>
    <w:rsid w:val="00BA48A8"/>
    <w:rsid w:val="00BE67CD"/>
    <w:rsid w:val="00BF738D"/>
    <w:rsid w:val="00C0503C"/>
    <w:rsid w:val="00C22DD9"/>
    <w:rsid w:val="00C40079"/>
    <w:rsid w:val="00C4022B"/>
    <w:rsid w:val="00C757E1"/>
    <w:rsid w:val="00C81F0B"/>
    <w:rsid w:val="00C82F4A"/>
    <w:rsid w:val="00C856E1"/>
    <w:rsid w:val="00CA26C4"/>
    <w:rsid w:val="00CB2FF8"/>
    <w:rsid w:val="00CC0A1C"/>
    <w:rsid w:val="00CC4312"/>
    <w:rsid w:val="00CD2E71"/>
    <w:rsid w:val="00CE2093"/>
    <w:rsid w:val="00D11ECE"/>
    <w:rsid w:val="00D16ADA"/>
    <w:rsid w:val="00D31214"/>
    <w:rsid w:val="00D646DE"/>
    <w:rsid w:val="00D817D7"/>
    <w:rsid w:val="00D83CED"/>
    <w:rsid w:val="00D84A21"/>
    <w:rsid w:val="00DC071E"/>
    <w:rsid w:val="00DC607D"/>
    <w:rsid w:val="00DD7285"/>
    <w:rsid w:val="00DD79B5"/>
    <w:rsid w:val="00DF6FC1"/>
    <w:rsid w:val="00E05A20"/>
    <w:rsid w:val="00E06CEA"/>
    <w:rsid w:val="00E15D1D"/>
    <w:rsid w:val="00E27ABF"/>
    <w:rsid w:val="00E53BF2"/>
    <w:rsid w:val="00E66B65"/>
    <w:rsid w:val="00E66D8C"/>
    <w:rsid w:val="00E67200"/>
    <w:rsid w:val="00E7376E"/>
    <w:rsid w:val="00E77D13"/>
    <w:rsid w:val="00E84AD3"/>
    <w:rsid w:val="00EB00FF"/>
    <w:rsid w:val="00EB47E7"/>
    <w:rsid w:val="00EC06D2"/>
    <w:rsid w:val="00EC3216"/>
    <w:rsid w:val="00ED4134"/>
    <w:rsid w:val="00ED4B15"/>
    <w:rsid w:val="00EF21B9"/>
    <w:rsid w:val="00EF2BA5"/>
    <w:rsid w:val="00EF38FA"/>
    <w:rsid w:val="00F06DA9"/>
    <w:rsid w:val="00F15462"/>
    <w:rsid w:val="00F360EA"/>
    <w:rsid w:val="00F56A88"/>
    <w:rsid w:val="00F579ED"/>
    <w:rsid w:val="00F737ED"/>
    <w:rsid w:val="00FA6CBC"/>
    <w:rsid w:val="00FB491F"/>
    <w:rsid w:val="00FE53D4"/>
    <w:rsid w:val="00FF0F3F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571C4"/>
  <w15:chartTrackingRefBased/>
  <w15:docId w15:val="{02618526-CFE8-465C-92A9-1B10212C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983E72"/>
    <w:pPr>
      <w:spacing w:after="200" w:line="276" w:lineRule="auto"/>
    </w:pPr>
  </w:style>
  <w:style w:type="paragraph" w:styleId="1">
    <w:name w:val="heading 1"/>
    <w:basedOn w:val="a3"/>
    <w:next w:val="a3"/>
    <w:link w:val="10"/>
    <w:uiPriority w:val="9"/>
    <w:qFormat/>
    <w:rsid w:val="0052214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52214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9F26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2ShiftAlt">
    <w:name w:val="Додаток_заголовок 2 (Додаток___Shift+Alt)"/>
    <w:uiPriority w:val="2"/>
    <w:rsid w:val="00983E72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</w:rPr>
  </w:style>
  <w:style w:type="paragraph" w:customStyle="1" w:styleId="ShiftAlt">
    <w:name w:val="Додаток_основной_текст (Додаток___Shift+Alt)"/>
    <w:uiPriority w:val="2"/>
    <w:rsid w:val="00983E7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83E72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83E7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1">
    <w:name w:val="Таблица_шапка (Таблица__Shift+Ctrl_Alt)"/>
    <w:basedOn w:val="ShiftCtrlAlt0"/>
    <w:uiPriority w:val="99"/>
    <w:rsid w:val="00983E72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983E72"/>
    <w:rPr>
      <w:rFonts w:ascii="Times New Roman" w:hAnsi="Times New Roman"/>
      <w:b/>
      <w:bCs/>
    </w:rPr>
  </w:style>
  <w:style w:type="character" w:customStyle="1" w:styleId="Italic">
    <w:name w:val="Italic"/>
    <w:rsid w:val="00983E72"/>
    <w:rPr>
      <w:rFonts w:ascii="Times New Roman" w:hAnsi="Times New Roman"/>
      <w:i/>
      <w:iCs/>
    </w:rPr>
  </w:style>
  <w:style w:type="paragraph" w:customStyle="1" w:styleId="-Ctrl">
    <w:name w:val="Статья_Лампочка (Статья - Ctrl)"/>
    <w:basedOn w:val="a3"/>
    <w:uiPriority w:val="1"/>
    <w:rsid w:val="00983E72"/>
    <w:pPr>
      <w:autoSpaceDE w:val="0"/>
      <w:autoSpaceDN w:val="0"/>
      <w:adjustRightInd w:val="0"/>
      <w:spacing w:before="170" w:after="0" w:line="288" w:lineRule="auto"/>
      <w:ind w:left="850" w:firstLine="454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a7">
    <w:name w:val="пометки редактора"/>
    <w:basedOn w:val="a3"/>
    <w:qFormat/>
    <w:rsid w:val="00983E7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b/>
      <w:color w:val="FF0000"/>
      <w:sz w:val="28"/>
      <w:szCs w:val="25"/>
    </w:rPr>
  </w:style>
  <w:style w:type="paragraph" w:styleId="a8">
    <w:name w:val="header"/>
    <w:basedOn w:val="a3"/>
    <w:link w:val="a9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983E72"/>
  </w:style>
  <w:style w:type="paragraph" w:styleId="aa">
    <w:name w:val="footer"/>
    <w:basedOn w:val="a3"/>
    <w:link w:val="ab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983E72"/>
  </w:style>
  <w:style w:type="paragraph" w:customStyle="1" w:styleId="ac">
    <w:name w:val="Кол. низ"/>
    <w:basedOn w:val="a3"/>
    <w:link w:val="ad"/>
    <w:qFormat/>
    <w:rsid w:val="00983E72"/>
    <w:pPr>
      <w:pBdr>
        <w:top w:val="single" w:sz="4" w:space="1" w:color="auto"/>
      </w:pBdr>
      <w:spacing w:after="160" w:line="259" w:lineRule="auto"/>
    </w:pPr>
    <w:rPr>
      <w:rFonts w:eastAsiaTheme="minorEastAsia" w:cs="Times New Roman"/>
    </w:rPr>
  </w:style>
  <w:style w:type="character" w:customStyle="1" w:styleId="ad">
    <w:name w:val="Кол. низ Знак"/>
    <w:link w:val="ac"/>
    <w:locked/>
    <w:rsid w:val="00983E72"/>
    <w:rPr>
      <w:rFonts w:eastAsiaTheme="minorEastAsia" w:cs="Times New Roman"/>
    </w:rPr>
  </w:style>
  <w:style w:type="paragraph" w:customStyle="1" w:styleId="1ShiftAlt">
    <w:name w:val="Додаток_заголовок 1 (Додаток___Shift+Alt)"/>
    <w:uiPriority w:val="2"/>
    <w:rsid w:val="00335A1B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</w:rPr>
  </w:style>
  <w:style w:type="paragraph" w:customStyle="1" w:styleId="Ctrl">
    <w:name w:val="Статья_список_с_подсечками (Статья ___Ctrl)"/>
    <w:uiPriority w:val="1"/>
    <w:rsid w:val="00335A1B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table" w:styleId="ae">
    <w:name w:val="Table Grid"/>
    <w:basedOn w:val="a5"/>
    <w:uiPriority w:val="59"/>
    <w:rsid w:val="0046111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1">
    <w:name w:val="Статья_сноска (Статья ___Ctrl)"/>
    <w:uiPriority w:val="1"/>
    <w:rsid w:val="000324CA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</w:rPr>
  </w:style>
  <w:style w:type="character" w:customStyle="1" w:styleId="af">
    <w:name w:val="Верхній_індекс"/>
    <w:rsid w:val="000324CA"/>
    <w:rPr>
      <w:vertAlign w:val="superscript"/>
    </w:rPr>
  </w:style>
  <w:style w:type="table" w:customStyle="1" w:styleId="11">
    <w:name w:val="Стиль1"/>
    <w:basedOn w:val="a5"/>
    <w:uiPriority w:val="99"/>
    <w:rsid w:val="000324CA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2">
    <w:name w:val="Статья_основной_текст (Статья ___Ctrl)"/>
    <w:uiPriority w:val="1"/>
    <w:rsid w:val="000324CA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3ShiftAlt">
    <w:name w:val="Додаток_заголовок 3 (Додаток___Shift+Alt)"/>
    <w:uiPriority w:val="2"/>
    <w:rsid w:val="000324CA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</w:rPr>
  </w:style>
  <w:style w:type="paragraph" w:customStyle="1" w:styleId="a">
    <w:name w:val="Статья_подсписок (Статья)"/>
    <w:basedOn w:val="Ctrl"/>
    <w:uiPriority w:val="1"/>
    <w:rsid w:val="000324CA"/>
    <w:pPr>
      <w:numPr>
        <w:numId w:val="2"/>
      </w:numPr>
    </w:pPr>
    <w:rPr>
      <w:rFonts w:cs="Myriad Pro"/>
      <w:szCs w:val="21"/>
    </w:rPr>
  </w:style>
  <w:style w:type="paragraph" w:customStyle="1" w:styleId="a0">
    <w:name w:val="Додаток_список"/>
    <w:basedOn w:val="ShiftAlt"/>
    <w:qFormat/>
    <w:rsid w:val="000324CA"/>
    <w:pPr>
      <w:numPr>
        <w:numId w:val="3"/>
      </w:numPr>
    </w:pPr>
  </w:style>
  <w:style w:type="character" w:styleId="af0">
    <w:name w:val="Hyperlink"/>
    <w:basedOn w:val="a4"/>
    <w:uiPriority w:val="99"/>
    <w:unhideWhenUsed/>
    <w:rsid w:val="000F433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4"/>
    <w:uiPriority w:val="99"/>
    <w:semiHidden/>
    <w:unhideWhenUsed/>
    <w:rsid w:val="000F4332"/>
    <w:rPr>
      <w:color w:val="605E5C"/>
      <w:shd w:val="clear" w:color="auto" w:fill="E1DFDD"/>
    </w:rPr>
  </w:style>
  <w:style w:type="paragraph" w:customStyle="1" w:styleId="110">
    <w:name w:val="Заголовок 11"/>
    <w:basedOn w:val="a3"/>
    <w:next w:val="a3"/>
    <w:uiPriority w:val="9"/>
    <w:qFormat/>
    <w:locked/>
    <w:rsid w:val="0052214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val="ru-RU"/>
    </w:rPr>
  </w:style>
  <w:style w:type="paragraph" w:customStyle="1" w:styleId="21">
    <w:name w:val="Заголовок 21"/>
    <w:basedOn w:val="a3"/>
    <w:next w:val="a3"/>
    <w:uiPriority w:val="9"/>
    <w:semiHidden/>
    <w:qFormat/>
    <w:locked/>
    <w:rsid w:val="0052214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val="ru-RU"/>
    </w:rPr>
  </w:style>
  <w:style w:type="numbering" w:customStyle="1" w:styleId="13">
    <w:name w:val="Нет списка1"/>
    <w:next w:val="a6"/>
    <w:uiPriority w:val="99"/>
    <w:semiHidden/>
    <w:unhideWhenUsed/>
    <w:rsid w:val="0052214C"/>
  </w:style>
  <w:style w:type="paragraph" w:customStyle="1" w:styleId="Ctrl3">
    <w:name w:val="Статья_автор (Статья ___Ctrl)"/>
    <w:uiPriority w:val="1"/>
    <w:rsid w:val="0052214C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Cs w:val="16"/>
      <w:lang w:val="ru-RU"/>
    </w:rPr>
  </w:style>
  <w:style w:type="paragraph" w:customStyle="1" w:styleId="Ctrl4">
    <w:name w:val="Статья_ключевые_слова (Статья ___Ctrl)"/>
    <w:uiPriority w:val="1"/>
    <w:rsid w:val="0052214C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i/>
      <w:iCs/>
      <w:color w:val="000000"/>
      <w:sz w:val="24"/>
      <w:szCs w:val="15"/>
      <w:lang w:val="ru-RU"/>
    </w:rPr>
  </w:style>
  <w:style w:type="paragraph" w:customStyle="1" w:styleId="Ctrl5">
    <w:name w:val="Статья_лид (Статья ___Ctrl)"/>
    <w:uiPriority w:val="1"/>
    <w:rsid w:val="0052214C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</w:rPr>
  </w:style>
  <w:style w:type="paragraph" w:customStyle="1" w:styleId="1Ctrl">
    <w:name w:val="Статья_заголовок 1 (Статья ___Ctrl)"/>
    <w:next w:val="Ctrl2"/>
    <w:uiPriority w:val="1"/>
    <w:rsid w:val="0052214C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</w:rPr>
  </w:style>
  <w:style w:type="paragraph" w:customStyle="1" w:styleId="2Ctrl">
    <w:name w:val="Статья_подзаголовок 2 (Статья ___Ctrl)"/>
    <w:uiPriority w:val="1"/>
    <w:rsid w:val="0052214C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</w:rPr>
  </w:style>
  <w:style w:type="paragraph" w:customStyle="1" w:styleId="3Ctrl">
    <w:name w:val="Статья_подзаголовок 3 (Статья ___Ctrl)"/>
    <w:uiPriority w:val="1"/>
    <w:rsid w:val="0052214C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Myriad Pro Light"/>
      <w:b/>
      <w:color w:val="000000"/>
      <w:sz w:val="24"/>
      <w:szCs w:val="20"/>
    </w:rPr>
  </w:style>
  <w:style w:type="paragraph" w:customStyle="1" w:styleId="af1">
    <w:name w:val="Содержание_рубрика (Содержание)"/>
    <w:uiPriority w:val="99"/>
    <w:semiHidden/>
    <w:rsid w:val="0052214C"/>
    <w:pPr>
      <w:pBdr>
        <w:bottom w:val="single" w:sz="96" w:space="0" w:color="CFD0D2"/>
      </w:pBdr>
      <w:suppressAutoHyphens/>
      <w:autoSpaceDE w:val="0"/>
      <w:autoSpaceDN w:val="0"/>
      <w:adjustRightInd w:val="0"/>
      <w:spacing w:before="170" w:after="170" w:line="288" w:lineRule="auto"/>
      <w:ind w:firstLine="113"/>
      <w:textAlignment w:val="center"/>
    </w:pPr>
    <w:rPr>
      <w:rFonts w:ascii="Times New Roman" w:hAnsi="Times New Roman" w:cs="Myriad Pro"/>
      <w:color w:val="000000"/>
      <w:sz w:val="28"/>
      <w:szCs w:val="28"/>
      <w:lang w:val="en-GB"/>
    </w:rPr>
  </w:style>
  <w:style w:type="paragraph" w:customStyle="1" w:styleId="af2">
    <w:name w:val="Содержание_статья (Содержание)"/>
    <w:uiPriority w:val="99"/>
    <w:semiHidden/>
    <w:rsid w:val="0052214C"/>
    <w:pPr>
      <w:tabs>
        <w:tab w:val="left" w:pos="520"/>
      </w:tabs>
      <w:autoSpaceDE w:val="0"/>
      <w:autoSpaceDN w:val="0"/>
      <w:adjustRightInd w:val="0"/>
      <w:spacing w:after="0" w:line="240" w:lineRule="atLeast"/>
      <w:ind w:left="510" w:hanging="510"/>
      <w:textAlignment w:val="center"/>
    </w:pPr>
    <w:rPr>
      <w:rFonts w:ascii="Times New Roman" w:hAnsi="Times New Roman" w:cs="Myriad Pro"/>
      <w:b/>
      <w:bCs/>
      <w:color w:val="000000"/>
      <w:lang w:val="en-GB"/>
    </w:rPr>
  </w:style>
  <w:style w:type="paragraph" w:customStyle="1" w:styleId="af3">
    <w:name w:val="подзаг (Содержание)"/>
    <w:basedOn w:val="af2"/>
    <w:uiPriority w:val="99"/>
    <w:semiHidden/>
    <w:rsid w:val="0052214C"/>
    <w:pPr>
      <w:suppressAutoHyphens/>
      <w:spacing w:before="170" w:after="113"/>
      <w:ind w:left="0" w:firstLine="0"/>
    </w:pPr>
    <w:rPr>
      <w:sz w:val="28"/>
      <w:szCs w:val="28"/>
      <w:lang w:val="ru-RU"/>
    </w:rPr>
  </w:style>
  <w:style w:type="paragraph" w:customStyle="1" w:styleId="af4">
    <w:name w:val="Содержание_автор  (Содержание)"/>
    <w:uiPriority w:val="99"/>
    <w:semiHidden/>
    <w:rsid w:val="0052214C"/>
    <w:pPr>
      <w:tabs>
        <w:tab w:val="left" w:pos="480"/>
        <w:tab w:val="right" w:leader="dot" w:pos="7800"/>
      </w:tabs>
      <w:autoSpaceDE w:val="0"/>
      <w:autoSpaceDN w:val="0"/>
      <w:adjustRightInd w:val="0"/>
      <w:spacing w:before="57" w:after="57" w:line="288" w:lineRule="auto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en-GB"/>
    </w:rPr>
  </w:style>
  <w:style w:type="paragraph" w:customStyle="1" w:styleId="af5">
    <w:name w:val="Содержание_аннотация (Содержание)"/>
    <w:uiPriority w:val="99"/>
    <w:semiHidden/>
    <w:rsid w:val="0052214C"/>
    <w:pPr>
      <w:tabs>
        <w:tab w:val="right" w:leader="dot" w:pos="7800"/>
      </w:tabs>
      <w:suppressAutoHyphens/>
      <w:autoSpaceDE w:val="0"/>
      <w:autoSpaceDN w:val="0"/>
      <w:adjustRightInd w:val="0"/>
      <w:spacing w:before="57" w:after="113" w:line="210" w:lineRule="atLeast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ru-RU"/>
    </w:rPr>
  </w:style>
  <w:style w:type="character" w:customStyle="1" w:styleId="af6">
    <w:name w:val="цифра в содержании"/>
    <w:uiPriority w:val="99"/>
    <w:semiHidden/>
    <w:rsid w:val="0052214C"/>
    <w:rPr>
      <w:rFonts w:ascii="Myriad Pro" w:hAnsi="Myriad Pro" w:cs="Myriad Pro"/>
      <w:b/>
      <w:bCs/>
      <w:color w:val="808284"/>
      <w:sz w:val="30"/>
      <w:szCs w:val="30"/>
    </w:rPr>
  </w:style>
  <w:style w:type="paragraph" w:customStyle="1" w:styleId="af7">
    <w:name w:val="Новости_заголовок (Новости)"/>
    <w:uiPriority w:val="99"/>
    <w:semiHidden/>
    <w:rsid w:val="0052214C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Times New Roman" w:hAnsi="Times New Roman" w:cs="Myriad Pro Cond"/>
      <w:b/>
      <w:bCs/>
      <w:color w:val="000000"/>
      <w:sz w:val="32"/>
      <w:szCs w:val="30"/>
    </w:rPr>
  </w:style>
  <w:style w:type="paragraph" w:customStyle="1" w:styleId="af8">
    <w:name w:val="Новости_орган (Новости)"/>
    <w:uiPriority w:val="99"/>
    <w:semiHidden/>
    <w:rsid w:val="0052214C"/>
    <w:pPr>
      <w:suppressAutoHyphens/>
      <w:autoSpaceDE w:val="0"/>
      <w:autoSpaceDN w:val="0"/>
      <w:adjustRightInd w:val="0"/>
      <w:spacing w:after="0" w:line="200" w:lineRule="atLeast"/>
      <w:ind w:left="57"/>
      <w:textAlignment w:val="center"/>
    </w:pPr>
    <w:rPr>
      <w:rFonts w:ascii="Times New Roman" w:hAnsi="Times New Roman" w:cs="Myriad Pro Cond"/>
      <w:color w:val="000000"/>
      <w:sz w:val="24"/>
      <w:szCs w:val="20"/>
    </w:rPr>
  </w:style>
  <w:style w:type="paragraph" w:customStyle="1" w:styleId="af9">
    <w:name w:val="Новости_текст_Первая (Новости)"/>
    <w:next w:val="a3"/>
    <w:uiPriority w:val="99"/>
    <w:semiHidden/>
    <w:rsid w:val="0052214C"/>
    <w:p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4"/>
    </w:rPr>
  </w:style>
  <w:style w:type="paragraph" w:customStyle="1" w:styleId="afa">
    <w:name w:val="Новости_текст (Новости)"/>
    <w:uiPriority w:val="99"/>
    <w:semiHidden/>
    <w:rsid w:val="0052214C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4"/>
    </w:rPr>
  </w:style>
  <w:style w:type="paragraph" w:customStyle="1" w:styleId="Ctrl6">
    <w:name w:val="Статья_пример_основной_текст (Статья ___Ctrl)"/>
    <w:basedOn w:val="a3"/>
    <w:uiPriority w:val="1"/>
    <w:rsid w:val="0052214C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Ctrl0">
    <w:name w:val="Статья_пример_список (Статья ___Ctrl)"/>
    <w:basedOn w:val="Ctrl6"/>
    <w:uiPriority w:val="1"/>
    <w:rsid w:val="0052214C"/>
    <w:pPr>
      <w:numPr>
        <w:numId w:val="4"/>
      </w:numPr>
      <w:ind w:left="2024"/>
    </w:pPr>
  </w:style>
  <w:style w:type="paragraph" w:customStyle="1" w:styleId="afb">
    <w:name w:val="Врезка_вставка_заголовок (Врезы)"/>
    <w:uiPriority w:val="3"/>
    <w:rsid w:val="0052214C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  <w:lang w:val="ru-RU"/>
    </w:rPr>
  </w:style>
  <w:style w:type="paragraph" w:customStyle="1" w:styleId="afc">
    <w:name w:val="Врезка_вставка_основной_текст (Врезы)"/>
    <w:uiPriority w:val="3"/>
    <w:rsid w:val="0052214C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sz w:val="24"/>
      <w:szCs w:val="18"/>
    </w:rPr>
  </w:style>
  <w:style w:type="paragraph" w:customStyle="1" w:styleId="afd">
    <w:name w:val="ВО_вопрос (ВО)"/>
    <w:uiPriority w:val="99"/>
    <w:semiHidden/>
    <w:rsid w:val="0052214C"/>
    <w:pPr>
      <w:autoSpaceDE w:val="0"/>
      <w:autoSpaceDN w:val="0"/>
      <w:adjustRightInd w:val="0"/>
      <w:spacing w:before="113" w:after="113" w:line="220" w:lineRule="atLeast"/>
      <w:ind w:left="567" w:hanging="283"/>
      <w:jc w:val="both"/>
      <w:textAlignment w:val="center"/>
    </w:pPr>
    <w:rPr>
      <w:rFonts w:ascii="Times New Roman" w:hAnsi="Times New Roman" w:cs="Myriad Pro Light"/>
      <w:b/>
      <w:color w:val="000000"/>
      <w:szCs w:val="20"/>
    </w:rPr>
  </w:style>
  <w:style w:type="paragraph" w:customStyle="1" w:styleId="Ctrl7">
    <w:name w:val="Статья_пример_заголовок (Статья ___Ctrl)"/>
    <w:basedOn w:val="Ctrl6"/>
    <w:uiPriority w:val="1"/>
    <w:rsid w:val="0052214C"/>
    <w:pPr>
      <w:suppressAutoHyphens/>
      <w:spacing w:after="113" w:line="230" w:lineRule="atLeast"/>
      <w:jc w:val="left"/>
    </w:pPr>
    <w:rPr>
      <w:b/>
      <w:bCs/>
      <w:szCs w:val="21"/>
    </w:rPr>
  </w:style>
  <w:style w:type="paragraph" w:customStyle="1" w:styleId="Ctrl8">
    <w:name w:val="Підверстка_рубрика (Статья ___Ctrl)"/>
    <w:uiPriority w:val="3"/>
    <w:rsid w:val="0052214C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hAnsi="Times New Roman" w:cs="Myriad Pro"/>
      <w:b/>
      <w:bCs/>
      <w:caps/>
      <w:color w:val="000000"/>
      <w:sz w:val="24"/>
      <w:szCs w:val="18"/>
    </w:rPr>
  </w:style>
  <w:style w:type="paragraph" w:customStyle="1" w:styleId="Ctrl9">
    <w:name w:val="Підверстка_заг (Статья ___Ctrl)"/>
    <w:uiPriority w:val="3"/>
    <w:rsid w:val="0052214C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52214C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afe">
    <w:name w:val="ВО_автор (ВО)"/>
    <w:uiPriority w:val="99"/>
    <w:semiHidden/>
    <w:rsid w:val="0052214C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 w:val="20"/>
      <w:szCs w:val="16"/>
      <w:lang w:val="ru-RU"/>
    </w:rPr>
  </w:style>
  <w:style w:type="paragraph" w:customStyle="1" w:styleId="aff">
    <w:name w:val="ВО_ответ (ВО)"/>
    <w:uiPriority w:val="99"/>
    <w:semiHidden/>
    <w:rsid w:val="0052214C"/>
    <w:pPr>
      <w:autoSpaceDE w:val="0"/>
      <w:autoSpaceDN w:val="0"/>
      <w:adjustRightInd w:val="0"/>
      <w:spacing w:after="0" w:line="250" w:lineRule="atLeast"/>
      <w:ind w:left="1361"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14">
    <w:name w:val="ВО_заголовок_1 строка (ВО)"/>
    <w:uiPriority w:val="99"/>
    <w:semiHidden/>
    <w:rsid w:val="0052214C"/>
    <w:pPr>
      <w:suppressAutoHyphens/>
      <w:autoSpaceDE w:val="0"/>
      <w:autoSpaceDN w:val="0"/>
      <w:adjustRightInd w:val="0"/>
      <w:spacing w:after="454" w:line="300" w:lineRule="atLeast"/>
      <w:ind w:left="170" w:right="1701"/>
      <w:textAlignment w:val="center"/>
    </w:pPr>
    <w:rPr>
      <w:rFonts w:ascii="Times New Roman" w:hAnsi="Times New Roman" w:cs="Myriad Pro Cond"/>
      <w:b/>
      <w:bCs/>
      <w:sz w:val="28"/>
      <w:szCs w:val="28"/>
      <w:lang w:val="ru-RU"/>
    </w:rPr>
  </w:style>
  <w:style w:type="paragraph" w:customStyle="1" w:styleId="aff0">
    <w:name w:val="Нормативка_тип (Нормативка)"/>
    <w:uiPriority w:val="99"/>
    <w:semiHidden/>
    <w:rsid w:val="0052214C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color w:val="000000"/>
    </w:rPr>
  </w:style>
  <w:style w:type="paragraph" w:customStyle="1" w:styleId="aff1">
    <w:name w:val="Нормативка_орган (Нормативка)"/>
    <w:basedOn w:val="aff0"/>
    <w:uiPriority w:val="99"/>
    <w:semiHidden/>
    <w:rsid w:val="0052214C"/>
  </w:style>
  <w:style w:type="paragraph" w:customStyle="1" w:styleId="aff2">
    <w:name w:val="Нормативка _дата (Нормативка)"/>
    <w:basedOn w:val="aff0"/>
    <w:uiPriority w:val="99"/>
    <w:semiHidden/>
    <w:rsid w:val="0052214C"/>
    <w:rPr>
      <w:sz w:val="20"/>
      <w:szCs w:val="20"/>
    </w:rPr>
  </w:style>
  <w:style w:type="paragraph" w:customStyle="1" w:styleId="aff3">
    <w:name w:val="Нормативка_название_документа (Нормативка)"/>
    <w:uiPriority w:val="99"/>
    <w:semiHidden/>
    <w:rsid w:val="0052214C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b/>
      <w:color w:val="000000"/>
    </w:rPr>
  </w:style>
  <w:style w:type="paragraph" w:customStyle="1" w:styleId="aff4">
    <w:name w:val="Нормативка_основной_текст (Нормативка)"/>
    <w:uiPriority w:val="99"/>
    <w:semiHidden/>
    <w:rsid w:val="0052214C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</w:rPr>
  </w:style>
  <w:style w:type="paragraph" w:customStyle="1" w:styleId="aff5">
    <w:name w:val="Нормативка_затверджено (Нормативка)"/>
    <w:uiPriority w:val="99"/>
    <w:semiHidden/>
    <w:rsid w:val="0052214C"/>
    <w:pPr>
      <w:autoSpaceDE w:val="0"/>
      <w:autoSpaceDN w:val="0"/>
      <w:adjustRightInd w:val="0"/>
      <w:spacing w:after="0" w:line="190" w:lineRule="atLeast"/>
      <w:ind w:left="4932"/>
      <w:textAlignment w:val="center"/>
    </w:pPr>
    <w:rPr>
      <w:rFonts w:ascii="Times New Roman" w:hAnsi="Times New Roman" w:cs="Arno Pro"/>
      <w:color w:val="000000"/>
      <w:szCs w:val="16"/>
    </w:rPr>
  </w:style>
  <w:style w:type="paragraph" w:customStyle="1" w:styleId="aff6">
    <w:name w:val="Нормативка_заголовок (Нормативка)"/>
    <w:uiPriority w:val="99"/>
    <w:semiHidden/>
    <w:rsid w:val="0052214C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aff7">
    <w:name w:val="Нормативка_подзаголовок (Нормативка)"/>
    <w:uiPriority w:val="99"/>
    <w:semiHidden/>
    <w:rsid w:val="0052214C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</w:rPr>
  </w:style>
  <w:style w:type="paragraph" w:customStyle="1" w:styleId="aff8">
    <w:name w:val="Заголовок календаря (Календарь бухгалтера)"/>
    <w:uiPriority w:val="99"/>
    <w:semiHidden/>
    <w:rsid w:val="0052214C"/>
    <w:pPr>
      <w:keepNext/>
      <w:keepLines/>
      <w:suppressAutoHyphens/>
      <w:autoSpaceDE w:val="0"/>
      <w:autoSpaceDN w:val="0"/>
      <w:adjustRightInd w:val="0"/>
      <w:spacing w:before="397" w:after="113" w:line="480" w:lineRule="atLeast"/>
      <w:jc w:val="center"/>
      <w:textAlignment w:val="center"/>
    </w:pPr>
    <w:rPr>
      <w:rFonts w:ascii="Times New Roman" w:hAnsi="Times New Roman" w:cs="AvantGardeC"/>
      <w:b/>
      <w:color w:val="000000"/>
      <w:sz w:val="32"/>
      <w:szCs w:val="48"/>
      <w:lang w:val="ru-RU"/>
    </w:rPr>
  </w:style>
  <w:style w:type="paragraph" w:customStyle="1" w:styleId="-">
    <w:name w:val="Календарь - текст (Календарь бухгалтера)"/>
    <w:uiPriority w:val="99"/>
    <w:semiHidden/>
    <w:rsid w:val="0052214C"/>
    <w:pPr>
      <w:tabs>
        <w:tab w:val="left" w:pos="567"/>
      </w:tabs>
      <w:autoSpaceDE w:val="0"/>
      <w:autoSpaceDN w:val="0"/>
      <w:adjustRightInd w:val="0"/>
      <w:spacing w:after="28" w:line="234" w:lineRule="atLeast"/>
      <w:ind w:left="397" w:hanging="227"/>
      <w:jc w:val="both"/>
      <w:textAlignment w:val="center"/>
    </w:pPr>
    <w:rPr>
      <w:rFonts w:ascii="Times New Roman" w:hAnsi="Times New Roman" w:cs="Arno Pro"/>
      <w:color w:val="000000"/>
      <w:sz w:val="24"/>
    </w:rPr>
  </w:style>
  <w:style w:type="paragraph" w:customStyle="1" w:styleId="aff9">
    <w:name w:val="Календарь_заголовок (Календарь бухгалтера)"/>
    <w:basedOn w:val="-"/>
    <w:uiPriority w:val="99"/>
    <w:semiHidden/>
    <w:rsid w:val="0052214C"/>
    <w:pPr>
      <w:suppressAutoHyphens/>
      <w:spacing w:after="57"/>
      <w:ind w:left="0" w:firstLine="0"/>
    </w:pPr>
    <w:rPr>
      <w:b/>
      <w:bCs/>
      <w:sz w:val="28"/>
      <w:szCs w:val="28"/>
    </w:rPr>
  </w:style>
  <w:style w:type="paragraph" w:customStyle="1" w:styleId="-0">
    <w:name w:val="подзаголовок-кален (Календарь бухгалтера)"/>
    <w:basedOn w:val="aff9"/>
    <w:uiPriority w:val="99"/>
    <w:semiHidden/>
    <w:rsid w:val="0052214C"/>
    <w:pPr>
      <w:spacing w:after="113"/>
    </w:pPr>
    <w:rPr>
      <w:sz w:val="22"/>
      <w:szCs w:val="22"/>
    </w:rPr>
  </w:style>
  <w:style w:type="paragraph" w:customStyle="1" w:styleId="-1">
    <w:name w:val="Календарь - текст_без буллитов (Календарь бухгалтера)"/>
    <w:uiPriority w:val="99"/>
    <w:semiHidden/>
    <w:rsid w:val="0052214C"/>
    <w:pPr>
      <w:autoSpaceDE w:val="0"/>
      <w:autoSpaceDN w:val="0"/>
      <w:adjustRightInd w:val="0"/>
      <w:spacing w:after="28" w:line="234" w:lineRule="atLeast"/>
      <w:ind w:left="640"/>
      <w:jc w:val="both"/>
      <w:textAlignment w:val="center"/>
    </w:pPr>
    <w:rPr>
      <w:rFonts w:ascii="Times New Roman" w:hAnsi="Times New Roman" w:cs="Arno Pro"/>
      <w:color w:val="000000"/>
      <w:sz w:val="24"/>
    </w:rPr>
  </w:style>
  <w:style w:type="paragraph" w:customStyle="1" w:styleId="affa">
    <w:name w:val="рубрика_черная (Рубрика)"/>
    <w:basedOn w:val="a3"/>
    <w:rsid w:val="0052214C"/>
    <w:pPr>
      <w:keepNext/>
      <w:keepLines/>
      <w:autoSpaceDE w:val="0"/>
      <w:autoSpaceDN w:val="0"/>
      <w:adjustRightInd w:val="0"/>
      <w:spacing w:after="0" w:line="600" w:lineRule="atLeast"/>
      <w:textAlignment w:val="center"/>
    </w:pPr>
    <w:rPr>
      <w:rFonts w:ascii="Times New Roman" w:hAnsi="Times New Roman" w:cs="AvantGardeC"/>
      <w:color w:val="FF0000"/>
      <w:sz w:val="24"/>
      <w:szCs w:val="52"/>
      <w:lang w:val="ru-RU"/>
    </w:rPr>
  </w:style>
  <w:style w:type="paragraph" w:customStyle="1" w:styleId="affb">
    <w:name w:val="Подрубрика (Рубрика)"/>
    <w:basedOn w:val="a3"/>
    <w:rsid w:val="0052214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  <w:lang w:val="ru-RU"/>
    </w:rPr>
  </w:style>
  <w:style w:type="table" w:customStyle="1" w:styleId="15">
    <w:name w:val="Сетка таблицы1"/>
    <w:basedOn w:val="a5"/>
    <w:next w:val="ae"/>
    <w:uiPriority w:val="59"/>
    <w:locked/>
    <w:rsid w:val="0052214C"/>
    <w:pPr>
      <w:spacing w:after="0" w:line="240" w:lineRule="auto"/>
    </w:pPr>
    <w:rPr>
      <w:rFonts w:cs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ключевые слова"/>
    <w:basedOn w:val="Bold"/>
    <w:qFormat/>
    <w:rsid w:val="0052214C"/>
    <w:rPr>
      <w:rFonts w:ascii="Times New Roman" w:hAnsi="Times New Roman"/>
      <w:b/>
      <w:bCs/>
      <w:sz w:val="22"/>
    </w:rPr>
  </w:style>
  <w:style w:type="paragraph" w:customStyle="1" w:styleId="-Ctrl0">
    <w:name w:val="Статья_листик (Статья - Ctrl)"/>
    <w:basedOn w:val="Ctrl2"/>
    <w:uiPriority w:val="1"/>
    <w:rsid w:val="0052214C"/>
    <w:pPr>
      <w:shd w:val="clear" w:color="auto" w:fill="E5B8B7"/>
      <w:spacing w:line="240" w:lineRule="atLeast"/>
      <w:ind w:left="170" w:right="170" w:firstLine="283"/>
    </w:pPr>
    <w:rPr>
      <w:rFonts w:cs="Myriad Pro"/>
      <w:sz w:val="22"/>
      <w:szCs w:val="20"/>
    </w:rPr>
  </w:style>
  <w:style w:type="character" w:customStyle="1" w:styleId="affd">
    <w:name w:val="подчеркивание"/>
    <w:qFormat/>
    <w:rsid w:val="0052214C"/>
    <w:rPr>
      <w:u w:val="single"/>
    </w:rPr>
  </w:style>
  <w:style w:type="character" w:customStyle="1" w:styleId="BoldItalic">
    <w:name w:val="Bold Italic"/>
    <w:basedOn w:val="Bold"/>
    <w:qFormat/>
    <w:rsid w:val="0052214C"/>
    <w:rPr>
      <w:rFonts w:ascii="Times New Roman" w:hAnsi="Times New Roman"/>
      <w:b/>
      <w:bCs/>
      <w:i/>
      <w:lang w:val="ru-RU"/>
    </w:rPr>
  </w:style>
  <w:style w:type="paragraph" w:customStyle="1" w:styleId="-Ctrl1">
    <w:name w:val="Статья_промоанонс (Статья - Ctrl)"/>
    <w:basedOn w:val="Ctrl5"/>
    <w:uiPriority w:val="1"/>
    <w:rsid w:val="0052214C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ffe">
    <w:name w:val="Статья_нормативка_заголовок (Статья)"/>
    <w:basedOn w:val="Ctrl2"/>
    <w:uiPriority w:val="1"/>
    <w:rsid w:val="0052214C"/>
    <w:pPr>
      <w:spacing w:line="200" w:lineRule="atLeast"/>
    </w:pPr>
    <w:rPr>
      <w:rFonts w:cs="AvantGardeC"/>
      <w:b/>
      <w:caps/>
      <w:szCs w:val="18"/>
    </w:rPr>
  </w:style>
  <w:style w:type="paragraph" w:customStyle="1" w:styleId="afff">
    <w:name w:val="Статья_нормативка_основной текст (Статья)"/>
    <w:basedOn w:val="Ctrl2"/>
    <w:uiPriority w:val="1"/>
    <w:rsid w:val="0052214C"/>
    <w:pPr>
      <w:spacing w:line="240" w:lineRule="auto"/>
      <w:ind w:firstLine="0"/>
    </w:pPr>
    <w:rPr>
      <w:rFonts w:cs="Myriad Pro Cond"/>
      <w:szCs w:val="18"/>
    </w:rPr>
  </w:style>
  <w:style w:type="paragraph" w:customStyle="1" w:styleId="afff0">
    <w:name w:val="Статья_список_без_подсечками (копия) (Статья)"/>
    <w:basedOn w:val="a3"/>
    <w:uiPriority w:val="99"/>
    <w:locked/>
    <w:rsid w:val="0052214C"/>
    <w:pPr>
      <w:tabs>
        <w:tab w:val="left" w:pos="680"/>
      </w:tabs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1"/>
      <w:szCs w:val="21"/>
      <w:lang w:val="ru-RU"/>
    </w:rPr>
  </w:style>
  <w:style w:type="character" w:customStyle="1" w:styleId="afff1">
    <w:name w:val="Нижній_індекс"/>
    <w:rsid w:val="0052214C"/>
    <w:rPr>
      <w:vertAlign w:val="subscript"/>
    </w:rPr>
  </w:style>
  <w:style w:type="paragraph" w:customStyle="1" w:styleId="a1">
    <w:name w:val="Таблица_список (Таблица)"/>
    <w:basedOn w:val="ShiftCtrlAlt0"/>
    <w:uiPriority w:val="99"/>
    <w:rsid w:val="0052214C"/>
    <w:pPr>
      <w:numPr>
        <w:numId w:val="5"/>
      </w:numPr>
      <w:tabs>
        <w:tab w:val="num" w:pos="926"/>
      </w:tabs>
      <w:ind w:left="510" w:hanging="170"/>
    </w:pPr>
    <w:rPr>
      <w:lang w:val="uk-UA"/>
    </w:rPr>
  </w:style>
  <w:style w:type="paragraph" w:customStyle="1" w:styleId="-Ctrl2">
    <w:name w:val="Статья_вопрос (Статья - Ctrl)"/>
    <w:basedOn w:val="afd"/>
    <w:uiPriority w:val="99"/>
    <w:rsid w:val="0052214C"/>
    <w:pPr>
      <w:spacing w:before="170" w:after="57" w:line="250" w:lineRule="atLeast"/>
      <w:ind w:left="1134" w:hanging="567"/>
    </w:pPr>
    <w:rPr>
      <w:rFonts w:cs="Myriad Pro"/>
      <w:bCs/>
      <w:sz w:val="24"/>
      <w:szCs w:val="21"/>
    </w:rPr>
  </w:style>
  <w:style w:type="table" w:customStyle="1" w:styleId="111">
    <w:name w:val="Стиль11"/>
    <w:basedOn w:val="a5"/>
    <w:uiPriority w:val="99"/>
    <w:rsid w:val="0052214C"/>
    <w:pPr>
      <w:spacing w:after="0" w:line="240" w:lineRule="auto"/>
    </w:pPr>
    <w:rPr>
      <w:rFonts w:ascii="Times New Roman" w:hAnsi="Times New Roman" w:cs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Подверстка_список"/>
    <w:basedOn w:val="Ctrla"/>
    <w:qFormat/>
    <w:rsid w:val="0052214C"/>
    <w:pPr>
      <w:numPr>
        <w:numId w:val="6"/>
      </w:numPr>
      <w:tabs>
        <w:tab w:val="num" w:pos="1209"/>
      </w:tabs>
      <w:ind w:left="1209"/>
    </w:pPr>
    <w:rPr>
      <w:lang w:val="ru-RU"/>
    </w:rPr>
  </w:style>
  <w:style w:type="character" w:customStyle="1" w:styleId="20">
    <w:name w:val="Заголовок 2 Знак"/>
    <w:basedOn w:val="a4"/>
    <w:link w:val="2"/>
    <w:uiPriority w:val="9"/>
    <w:semiHidden/>
    <w:rsid w:val="0052214C"/>
    <w:rPr>
      <w:rFonts w:ascii="Cambria" w:eastAsia="Times New Roman" w:hAnsi="Cambria" w:cs="Times New Roman"/>
      <w:color w:val="365F91"/>
      <w:sz w:val="26"/>
      <w:szCs w:val="26"/>
      <w:lang w:val="uk-UA"/>
    </w:rPr>
  </w:style>
  <w:style w:type="character" w:customStyle="1" w:styleId="10">
    <w:name w:val="Заголовок 1 Знак"/>
    <w:basedOn w:val="a4"/>
    <w:link w:val="1"/>
    <w:uiPriority w:val="9"/>
    <w:rsid w:val="0052214C"/>
    <w:rPr>
      <w:rFonts w:ascii="Cambria" w:eastAsia="Times New Roman" w:hAnsi="Cambria" w:cs="Times New Roman"/>
      <w:color w:val="365F91"/>
      <w:sz w:val="32"/>
      <w:szCs w:val="32"/>
      <w:lang w:val="uk-UA"/>
    </w:rPr>
  </w:style>
  <w:style w:type="character" w:customStyle="1" w:styleId="16">
    <w:name w:val="Незакрита згадка1"/>
    <w:basedOn w:val="a4"/>
    <w:uiPriority w:val="99"/>
    <w:semiHidden/>
    <w:unhideWhenUsed/>
    <w:rsid w:val="0052214C"/>
    <w:rPr>
      <w:color w:val="605E5C"/>
      <w:shd w:val="clear" w:color="auto" w:fill="E1DFDD"/>
    </w:rPr>
  </w:style>
  <w:style w:type="character" w:styleId="afff2">
    <w:name w:val="annotation reference"/>
    <w:basedOn w:val="a4"/>
    <w:uiPriority w:val="99"/>
    <w:semiHidden/>
    <w:unhideWhenUsed/>
    <w:rsid w:val="0052214C"/>
    <w:rPr>
      <w:sz w:val="16"/>
      <w:szCs w:val="16"/>
    </w:rPr>
  </w:style>
  <w:style w:type="paragraph" w:styleId="afff3">
    <w:name w:val="annotation text"/>
    <w:basedOn w:val="a3"/>
    <w:link w:val="afff4"/>
    <w:uiPriority w:val="99"/>
    <w:semiHidden/>
    <w:unhideWhenUsed/>
    <w:rsid w:val="0052214C"/>
    <w:pPr>
      <w:spacing w:line="240" w:lineRule="auto"/>
    </w:pPr>
    <w:rPr>
      <w:rFonts w:cs="Calibri"/>
      <w:sz w:val="20"/>
      <w:szCs w:val="20"/>
      <w:lang w:val="ru-RU"/>
    </w:rPr>
  </w:style>
  <w:style w:type="character" w:customStyle="1" w:styleId="afff4">
    <w:name w:val="Текст примечания Знак"/>
    <w:basedOn w:val="a4"/>
    <w:link w:val="afff3"/>
    <w:uiPriority w:val="99"/>
    <w:semiHidden/>
    <w:rsid w:val="0052214C"/>
    <w:rPr>
      <w:rFonts w:cs="Calibri"/>
      <w:sz w:val="20"/>
      <w:szCs w:val="20"/>
      <w:lang w:val="ru-RU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52214C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52214C"/>
    <w:rPr>
      <w:rFonts w:cs="Calibri"/>
      <w:b/>
      <w:bCs/>
      <w:sz w:val="20"/>
      <w:szCs w:val="20"/>
      <w:lang w:val="ru-RU"/>
    </w:rPr>
  </w:style>
  <w:style w:type="paragraph" w:styleId="afff7">
    <w:name w:val="Balloon Text"/>
    <w:basedOn w:val="a3"/>
    <w:link w:val="afff8"/>
    <w:uiPriority w:val="99"/>
    <w:semiHidden/>
    <w:unhideWhenUsed/>
    <w:rsid w:val="0052214C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fff8">
    <w:name w:val="Текст выноски Знак"/>
    <w:basedOn w:val="a4"/>
    <w:link w:val="afff7"/>
    <w:uiPriority w:val="99"/>
    <w:semiHidden/>
    <w:rsid w:val="0052214C"/>
    <w:rPr>
      <w:rFonts w:ascii="Segoe UI" w:hAnsi="Segoe UI" w:cs="Segoe UI"/>
      <w:sz w:val="18"/>
      <w:szCs w:val="18"/>
      <w:lang w:val="ru-RU"/>
    </w:rPr>
  </w:style>
  <w:style w:type="paragraph" w:styleId="afff9">
    <w:name w:val="List Paragraph"/>
    <w:basedOn w:val="a3"/>
    <w:uiPriority w:val="34"/>
    <w:qFormat/>
    <w:rsid w:val="0052214C"/>
    <w:pPr>
      <w:ind w:left="720"/>
      <w:contextualSpacing/>
    </w:pPr>
    <w:rPr>
      <w:rFonts w:cs="Calibri"/>
      <w:lang w:val="ru-RU"/>
    </w:rPr>
  </w:style>
  <w:style w:type="paragraph" w:styleId="afffa">
    <w:name w:val="Revision"/>
    <w:hidden/>
    <w:uiPriority w:val="99"/>
    <w:semiHidden/>
    <w:rsid w:val="0052214C"/>
    <w:pPr>
      <w:spacing w:after="0" w:line="240" w:lineRule="auto"/>
    </w:pPr>
    <w:rPr>
      <w:rFonts w:cs="Calibri"/>
    </w:rPr>
  </w:style>
  <w:style w:type="character" w:customStyle="1" w:styleId="210">
    <w:name w:val="Заголовок 2 Знак1"/>
    <w:basedOn w:val="a4"/>
    <w:uiPriority w:val="9"/>
    <w:semiHidden/>
    <w:rsid w:val="005221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2">
    <w:name w:val="Заголовок 1 Знак1"/>
    <w:basedOn w:val="a4"/>
    <w:uiPriority w:val="9"/>
    <w:rsid w:val="00522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7">
    <w:name w:val="Текст сноски1"/>
    <w:basedOn w:val="a3"/>
    <w:next w:val="afffb"/>
    <w:link w:val="afffc"/>
    <w:uiPriority w:val="99"/>
    <w:semiHidden/>
    <w:unhideWhenUsed/>
    <w:rsid w:val="00CD2E71"/>
    <w:pPr>
      <w:spacing w:after="0" w:line="240" w:lineRule="auto"/>
    </w:pPr>
    <w:rPr>
      <w:sz w:val="20"/>
      <w:szCs w:val="20"/>
    </w:rPr>
  </w:style>
  <w:style w:type="character" w:customStyle="1" w:styleId="afffc">
    <w:name w:val="Текст сноски Знак"/>
    <w:basedOn w:val="a4"/>
    <w:link w:val="17"/>
    <w:uiPriority w:val="99"/>
    <w:semiHidden/>
    <w:rsid w:val="00CD2E71"/>
    <w:rPr>
      <w:sz w:val="20"/>
      <w:szCs w:val="20"/>
      <w:lang w:val="uk-UA"/>
    </w:rPr>
  </w:style>
  <w:style w:type="character" w:styleId="afffd">
    <w:name w:val="footnote reference"/>
    <w:basedOn w:val="a4"/>
    <w:uiPriority w:val="99"/>
    <w:semiHidden/>
    <w:unhideWhenUsed/>
    <w:rsid w:val="00CD2E71"/>
    <w:rPr>
      <w:vertAlign w:val="superscript"/>
    </w:rPr>
  </w:style>
  <w:style w:type="paragraph" w:styleId="afffb">
    <w:name w:val="footnote text"/>
    <w:basedOn w:val="a3"/>
    <w:link w:val="18"/>
    <w:uiPriority w:val="99"/>
    <w:semiHidden/>
    <w:unhideWhenUsed/>
    <w:rsid w:val="00CD2E71"/>
    <w:pPr>
      <w:spacing w:after="0"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4"/>
    <w:link w:val="afffb"/>
    <w:uiPriority w:val="99"/>
    <w:semiHidden/>
    <w:rsid w:val="00CD2E71"/>
    <w:rPr>
      <w:sz w:val="20"/>
      <w:szCs w:val="20"/>
    </w:rPr>
  </w:style>
  <w:style w:type="paragraph" w:styleId="afffe">
    <w:name w:val="Normal (Web)"/>
    <w:basedOn w:val="a3"/>
    <w:uiPriority w:val="99"/>
    <w:semiHidden/>
    <w:unhideWhenUsed/>
    <w:rsid w:val="0064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table" w:customStyle="1" w:styleId="22">
    <w:name w:val="Сетка таблицы2"/>
    <w:basedOn w:val="a5"/>
    <w:next w:val="ae"/>
    <w:rsid w:val="00F360EA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4"/>
    <w:link w:val="3"/>
    <w:uiPriority w:val="9"/>
    <w:semiHidden/>
    <w:rsid w:val="009F26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13">
    <w:name w:val="Сетка таблицы11"/>
    <w:basedOn w:val="a5"/>
    <w:next w:val="ae"/>
    <w:rsid w:val="009F26F5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тиль12"/>
    <w:basedOn w:val="a5"/>
    <w:uiPriority w:val="99"/>
    <w:rsid w:val="005F02C5"/>
    <w:pPr>
      <w:spacing w:after="0" w:line="240" w:lineRule="auto"/>
    </w:pPr>
    <w:rPr>
      <w:rFonts w:ascii="Times New Roman" w:hAnsi="Times New Roman" w:cs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тиль13"/>
    <w:basedOn w:val="a5"/>
    <w:uiPriority w:val="99"/>
    <w:rsid w:val="00F56A88"/>
    <w:pPr>
      <w:spacing w:after="0" w:line="240" w:lineRule="auto"/>
    </w:pPr>
    <w:rPr>
      <w:rFonts w:ascii="Times New Roman" w:hAnsi="Times New Roman" w:cs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D6F80-6E83-48CA-9797-039C9B4A8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C6D2B7-B890-468C-BA7C-C4EE8172E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10607-D6E1-4551-8C11-023F65CAAB0C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4.xml><?xml version="1.0" encoding="utf-8"?>
<ds:datastoreItem xmlns:ds="http://schemas.openxmlformats.org/officeDocument/2006/customXml" ds:itemID="{28764A11-CAD9-4F42-AEB6-2CAE5B477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Дар'я Набок</dc:creator>
  <cp:keywords/>
  <dc:description/>
  <cp:lastModifiedBy>Людмила Прохорова</cp:lastModifiedBy>
  <cp:revision>122</cp:revision>
  <dcterms:created xsi:type="dcterms:W3CDTF">2024-03-29T12:54:00Z</dcterms:created>
  <dcterms:modified xsi:type="dcterms:W3CDTF">2025-01-21T19:30:00Z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