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79" w:rsidRDefault="00C70279" w:rsidP="00C70279">
      <w:pPr>
        <w:pStyle w:val="1"/>
      </w:pPr>
      <w:r>
        <w:rPr>
          <w:rFonts w:ascii="Arial" w:hAnsi="Arial" w:cs="Arial"/>
        </w:rPr>
        <w:t>Додаток</w:t>
      </w:r>
      <w:r>
        <w:t xml:space="preserve"> 5</w:t>
      </w:r>
    </w:p>
    <w:p w:rsidR="00C70279" w:rsidRDefault="00C70279" w:rsidP="00C70279">
      <w:pPr>
        <w:pStyle w:val="3"/>
      </w:pPr>
      <w:r>
        <w:rPr>
          <w:rFonts w:ascii="Arial" w:hAnsi="Arial" w:cs="Arial"/>
        </w:rPr>
        <w:t>План</w:t>
      </w:r>
      <w:r>
        <w:t xml:space="preserve"> </w:t>
      </w:r>
      <w:r>
        <w:rPr>
          <w:rFonts w:ascii="Arial" w:hAnsi="Arial" w:cs="Arial"/>
        </w:rPr>
        <w:t>атестації</w:t>
      </w:r>
      <w:r>
        <w:t xml:space="preserve"> </w:t>
      </w:r>
      <w:r>
        <w:rPr>
          <w:rFonts w:ascii="Arial" w:hAnsi="Arial" w:cs="Arial"/>
        </w:rPr>
        <w:t>молодших</w:t>
      </w:r>
      <w:r>
        <w:t xml:space="preserve"> </w:t>
      </w:r>
      <w:r>
        <w:rPr>
          <w:rFonts w:ascii="Arial" w:hAnsi="Arial" w:cs="Arial"/>
        </w:rPr>
        <w:t>спеціалістів</w:t>
      </w:r>
      <w:r>
        <w:t xml:space="preserve"> </w:t>
      </w:r>
      <w:r>
        <w:rPr>
          <w:rFonts w:ascii="Arial" w:hAnsi="Arial" w:cs="Arial"/>
        </w:rPr>
        <w:t>з</w:t>
      </w:r>
      <w:r>
        <w:t> </w:t>
      </w:r>
      <w:r>
        <w:rPr>
          <w:rFonts w:ascii="Arial" w:hAnsi="Arial" w:cs="Arial"/>
        </w:rPr>
        <w:t>медичною</w:t>
      </w:r>
      <w:r>
        <w:t xml:space="preserve"> </w:t>
      </w:r>
      <w:r>
        <w:rPr>
          <w:rFonts w:ascii="Arial" w:hAnsi="Arial" w:cs="Arial"/>
        </w:rPr>
        <w:t>освітою</w:t>
      </w:r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> 20</w:t>
      </w:r>
      <w:r>
        <w:rPr>
          <w:u w:val="thick"/>
        </w:rPr>
        <w:t xml:space="preserve">     </w:t>
      </w:r>
      <w:r>
        <w:t xml:space="preserve"> </w:t>
      </w:r>
      <w:r>
        <w:rPr>
          <w:rFonts w:ascii="Arial" w:hAnsi="Arial" w:cs="Arial"/>
        </w:rPr>
        <w:t>рік</w:t>
      </w:r>
    </w:p>
    <w:p w:rsidR="00C70279" w:rsidRDefault="00C70279" w:rsidP="00C70279">
      <w:pPr>
        <w:pStyle w:val="3"/>
      </w:pPr>
      <w:r>
        <w:rPr>
          <w:u w:val="thick"/>
        </w:rPr>
        <w:t xml:space="preserve">                                                                          </w:t>
      </w:r>
      <w:r>
        <w:t xml:space="preserve"> </w:t>
      </w:r>
      <w:r>
        <w:rPr>
          <w:rFonts w:ascii="Arial" w:hAnsi="Arial" w:cs="Arial"/>
        </w:rPr>
        <w:t>відділення</w:t>
      </w:r>
    </w:p>
    <w:p w:rsidR="00C70279" w:rsidRDefault="00C70279" w:rsidP="00C70279">
      <w:pPr>
        <w:pStyle w:val="a4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41"/>
        <w:gridCol w:w="1250"/>
        <w:gridCol w:w="1077"/>
        <w:gridCol w:w="1531"/>
        <w:gridCol w:w="1077"/>
        <w:gridCol w:w="737"/>
      </w:tblGrid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Прізвище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ім</w:t>
            </w:r>
            <w:r>
              <w:rPr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батькові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Посада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Назва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структурного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підрозділу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Стаж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роботи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спеціальністю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якою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атестується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Строк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проходження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курсів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6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атестації</w:t>
            </w:r>
          </w:p>
        </w:tc>
      </w:tr>
      <w:tr w:rsidR="00C70279" w:rsidTr="00EF0299">
        <w:trPr>
          <w:trHeight w:val="60"/>
        </w:trPr>
        <w:tc>
          <w:tcPr>
            <w:tcW w:w="805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ЛЮТИЙ</w:t>
            </w: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805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ТРАВЕНЬ</w:t>
            </w: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805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ВЕРЕСЕНЬ</w:t>
            </w: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805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BCBCB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ЛИСТОПАД</w:t>
            </w: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C70279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0279" w:rsidRDefault="00C70279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</w:tbl>
    <w:p w:rsidR="00C70279" w:rsidRDefault="00C70279" w:rsidP="00C70279">
      <w:pPr>
        <w:pStyle w:val="a4"/>
      </w:pPr>
    </w:p>
    <w:p w:rsidR="00E151A4" w:rsidRDefault="00E151A4">
      <w:bookmarkStart w:id="0" w:name="_GoBack"/>
      <w:bookmarkEnd w:id="0"/>
    </w:p>
    <w:sectPr w:rsidR="00E1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8D"/>
    <w:rsid w:val="00923E8D"/>
    <w:rsid w:val="00C70279"/>
    <w:rsid w:val="00E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702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Додаток_основной_текст (Додаток)"/>
    <w:basedOn w:val="a"/>
    <w:uiPriority w:val="99"/>
    <w:rsid w:val="00C70279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C70279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C70279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Таблица_основной_текст (Таблица)"/>
    <w:basedOn w:val="a"/>
    <w:uiPriority w:val="99"/>
    <w:rsid w:val="00C702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a6">
    <w:name w:val="Таблица_шапка (Таблица)"/>
    <w:basedOn w:val="a"/>
    <w:uiPriority w:val="99"/>
    <w:rsid w:val="00C70279"/>
    <w:pPr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Literaturnaya" w:hAnsi="Literaturnaya" w:cs="Literaturnaya"/>
      <w:b/>
      <w:bCs/>
      <w:color w:val="000000"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702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Додаток_основной_текст (Додаток)"/>
    <w:basedOn w:val="a"/>
    <w:uiPriority w:val="99"/>
    <w:rsid w:val="00C70279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C70279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C70279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Таблица_основной_текст (Таблица)"/>
    <w:basedOn w:val="a"/>
    <w:uiPriority w:val="99"/>
    <w:rsid w:val="00C702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a6">
    <w:name w:val="Таблица_шапка (Таблица)"/>
    <w:basedOn w:val="a"/>
    <w:uiPriority w:val="99"/>
    <w:rsid w:val="00C70279"/>
    <w:pPr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Literaturnaya" w:hAnsi="Literaturnaya" w:cs="Literaturnaya"/>
      <w:b/>
      <w:bCs/>
      <w:color w:val="000000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378</Characters>
  <Application>Microsoft Office Word</Application>
  <DocSecurity>0</DocSecurity>
  <Lines>8</Lines>
  <Paragraphs>6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2017-10-06T15:10:00Z</dcterms:created>
  <dcterms:modified xsi:type="dcterms:W3CDTF">2017-10-06T15:11:00Z</dcterms:modified>
</cp:coreProperties>
</file>